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58FA" w14:textId="58C59BAA" w:rsidR="005C5BE5" w:rsidRPr="0065370B" w:rsidRDefault="00600E44" w:rsidP="00600E44">
      <w:pPr>
        <w:pStyle w:val="Title"/>
        <w:jc w:val="center"/>
        <w:rPr>
          <w:sz w:val="44"/>
          <w:szCs w:val="44"/>
        </w:rPr>
      </w:pPr>
      <w:r w:rsidRPr="0065370B">
        <w:rPr>
          <w:noProof/>
          <w:sz w:val="44"/>
          <w:szCs w:val="44"/>
        </w:rPr>
        <w:drawing>
          <wp:anchor distT="0" distB="0" distL="114300" distR="114300" simplePos="0" relativeHeight="251658240" behindDoc="0" locked="0" layoutInCell="1" allowOverlap="1" wp14:anchorId="7445593A" wp14:editId="7445593B">
            <wp:simplePos x="0" y="0"/>
            <wp:positionH relativeFrom="column">
              <wp:posOffset>5923832</wp:posOffset>
            </wp:positionH>
            <wp:positionV relativeFrom="paragraph">
              <wp:posOffset>-108419</wp:posOffset>
            </wp:positionV>
            <wp:extent cx="603080" cy="520479"/>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Wor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080" cy="520479"/>
                    </a:xfrm>
                    <a:prstGeom prst="rect">
                      <a:avLst/>
                    </a:prstGeom>
                  </pic:spPr>
                </pic:pic>
              </a:graphicData>
            </a:graphic>
            <wp14:sizeRelH relativeFrom="page">
              <wp14:pctWidth>0</wp14:pctWidth>
            </wp14:sizeRelH>
            <wp14:sizeRelV relativeFrom="page">
              <wp14:pctHeight>0</wp14:pctHeight>
            </wp14:sizeRelV>
          </wp:anchor>
        </w:drawing>
      </w:r>
      <w:r w:rsidR="004B430E">
        <w:rPr>
          <w:sz w:val="44"/>
          <w:szCs w:val="44"/>
        </w:rPr>
        <w:t xml:space="preserve">Innovation </w:t>
      </w:r>
      <w:r w:rsidR="00BE3379">
        <w:rPr>
          <w:sz w:val="44"/>
          <w:szCs w:val="44"/>
        </w:rPr>
        <w:t>worksheet</w:t>
      </w:r>
      <w:r w:rsidR="00414044">
        <w:rPr>
          <w:sz w:val="44"/>
          <w:szCs w:val="44"/>
        </w:rPr>
        <w:t xml:space="preserve"> </w:t>
      </w:r>
    </w:p>
    <w:p w14:paraId="190A1DED" w14:textId="26DC4DA8" w:rsidR="00BE3379" w:rsidRDefault="00BE3379" w:rsidP="00BE3379">
      <w:pPr>
        <w:pStyle w:val="Bodytextheader"/>
        <w:pBdr>
          <w:bottom w:val="single" w:sz="8" w:space="1" w:color="3891A7" w:themeColor="accent1"/>
        </w:pBdr>
      </w:pPr>
      <w:r>
        <w:t xml:space="preserve">Innovation is about how your </w:t>
      </w:r>
      <w:r w:rsidRPr="009678CE">
        <w:rPr>
          <w:i/>
          <w:iCs/>
        </w:rPr>
        <w:t>way</w:t>
      </w:r>
      <w:r>
        <w:t xml:space="preserve"> of solving the problem (or filling a gap in knowledge) is new and is useful.  For example, if the problem your studies will solve is that children are not reading by 3</w:t>
      </w:r>
      <w:r w:rsidRPr="00BE3379">
        <w:rPr>
          <w:vertAlign w:val="superscript"/>
        </w:rPr>
        <w:t>rd</w:t>
      </w:r>
      <w:r>
        <w:t xml:space="preserve"> grade, and the approach you choose to take is to give students additional reading homework each night, that is not innovative.  If the approach you choose to take is to bring puppies into the classroom and let children read to them, that is innovative (or course you need a rationale for why the puppies will work, but that is a different topic.)</w:t>
      </w:r>
    </w:p>
    <w:p w14:paraId="6F7D81F1" w14:textId="73C7BCC7" w:rsidR="00BE3379" w:rsidRDefault="00BE3379" w:rsidP="00BE3379">
      <w:pPr>
        <w:pStyle w:val="Bodytextheader"/>
        <w:pBdr>
          <w:bottom w:val="single" w:sz="8" w:space="1" w:color="3891A7" w:themeColor="accent1"/>
        </w:pBdr>
      </w:pPr>
      <w:r>
        <w:t>The Innovation section does not repeat the Significance or the Approach.</w:t>
      </w:r>
    </w:p>
    <w:p w14:paraId="744558FB" w14:textId="77777777" w:rsidR="00C8762C" w:rsidRPr="009118C7" w:rsidRDefault="00A02EFF" w:rsidP="00BE3379">
      <w:pPr>
        <w:pStyle w:val="Bodytextheader"/>
        <w:pBdr>
          <w:bottom w:val="single" w:sz="8" w:space="1" w:color="3891A7" w:themeColor="accent1"/>
        </w:pBdr>
        <w:rPr>
          <w:rStyle w:val="Emphasis"/>
          <w:i w:val="0"/>
          <w:iCs w:val="0"/>
        </w:rPr>
      </w:pPr>
      <w:r w:rsidRPr="009118C7">
        <w:rPr>
          <w:rStyle w:val="Emphasis"/>
          <w:i w:val="0"/>
          <w:iCs w:val="0"/>
        </w:rPr>
        <w:t xml:space="preserve">These prompts are designed to help </w:t>
      </w:r>
      <w:r w:rsidR="00BE0554" w:rsidRPr="009118C7">
        <w:rPr>
          <w:rStyle w:val="Emphasis"/>
          <w:i w:val="0"/>
          <w:iCs w:val="0"/>
        </w:rPr>
        <w:t>you</w:t>
      </w:r>
      <w:r w:rsidRPr="009118C7">
        <w:rPr>
          <w:rStyle w:val="Emphasis"/>
          <w:i w:val="0"/>
          <w:iCs w:val="0"/>
        </w:rPr>
        <w:t xml:space="preserve"> think about the ways in which a project could be considered ‘innovative</w:t>
      </w:r>
      <w:r w:rsidR="00BE0554" w:rsidRPr="009118C7">
        <w:rPr>
          <w:rStyle w:val="Emphasis"/>
          <w:i w:val="0"/>
          <w:iCs w:val="0"/>
        </w:rPr>
        <w:t>’</w:t>
      </w:r>
      <w:r w:rsidRPr="009118C7">
        <w:rPr>
          <w:rStyle w:val="Emphasis"/>
          <w:i w:val="0"/>
          <w:iCs w:val="0"/>
        </w:rPr>
        <w:t xml:space="preserve">. </w:t>
      </w:r>
    </w:p>
    <w:p w14:paraId="744558FC" w14:textId="62E27B13" w:rsidR="00C8762C" w:rsidRPr="009118C7" w:rsidRDefault="00A02EFF" w:rsidP="00BE3379">
      <w:pPr>
        <w:pStyle w:val="Bodytextheader"/>
        <w:pBdr>
          <w:bottom w:val="single" w:sz="8" w:space="1" w:color="3891A7" w:themeColor="accent1"/>
        </w:pBdr>
        <w:rPr>
          <w:rStyle w:val="Emphasis"/>
          <w:i w:val="0"/>
          <w:iCs w:val="0"/>
        </w:rPr>
      </w:pPr>
      <w:r w:rsidRPr="009118C7">
        <w:rPr>
          <w:rStyle w:val="Emphasis"/>
          <w:i w:val="0"/>
          <w:iCs w:val="0"/>
        </w:rPr>
        <w:t>Consider each prompt below</w:t>
      </w:r>
      <w:r w:rsidR="00206D3F">
        <w:rPr>
          <w:rStyle w:val="Emphasis"/>
          <w:i w:val="0"/>
          <w:iCs w:val="0"/>
        </w:rPr>
        <w:t>; if the answer is ‘yes’</w:t>
      </w:r>
      <w:r w:rsidRPr="009118C7">
        <w:rPr>
          <w:rStyle w:val="Emphasis"/>
          <w:i w:val="0"/>
          <w:iCs w:val="0"/>
        </w:rPr>
        <w:t xml:space="preserve">, write your answer </w:t>
      </w:r>
      <w:r w:rsidR="00206D3F">
        <w:rPr>
          <w:rStyle w:val="Emphasis"/>
          <w:i w:val="0"/>
          <w:iCs w:val="0"/>
        </w:rPr>
        <w:t>below the question.</w:t>
      </w:r>
      <w:r w:rsidRPr="009118C7">
        <w:rPr>
          <w:rStyle w:val="Emphasis"/>
          <w:i w:val="0"/>
          <w:iCs w:val="0"/>
        </w:rPr>
        <w:t xml:space="preserve"> </w:t>
      </w:r>
    </w:p>
    <w:p w14:paraId="744558FD" w14:textId="34D891BD" w:rsidR="005C5BE5" w:rsidRDefault="00A02EFF" w:rsidP="00BE3379">
      <w:pPr>
        <w:pStyle w:val="Bodytextheader"/>
        <w:pBdr>
          <w:bottom w:val="single" w:sz="8" w:space="1" w:color="3891A7" w:themeColor="accent1"/>
        </w:pBdr>
        <w:rPr>
          <w:rStyle w:val="Emphasis"/>
          <w:i w:val="0"/>
          <w:iCs w:val="0"/>
        </w:rPr>
      </w:pPr>
      <w:r w:rsidRPr="009118C7">
        <w:rPr>
          <w:rStyle w:val="Emphasis"/>
          <w:i w:val="0"/>
          <w:iCs w:val="0"/>
        </w:rPr>
        <w:t xml:space="preserve">After you have done this you </w:t>
      </w:r>
      <w:r w:rsidR="001525E5" w:rsidRPr="009118C7">
        <w:rPr>
          <w:rStyle w:val="Emphasis"/>
          <w:i w:val="0"/>
          <w:iCs w:val="0"/>
        </w:rPr>
        <w:t xml:space="preserve">will (probably) detect a natural </w:t>
      </w:r>
      <w:r w:rsidRPr="009118C7">
        <w:rPr>
          <w:rStyle w:val="Emphasis"/>
          <w:i w:val="0"/>
          <w:iCs w:val="0"/>
        </w:rPr>
        <w:t>group</w:t>
      </w:r>
      <w:r w:rsidR="001525E5" w:rsidRPr="009118C7">
        <w:rPr>
          <w:rStyle w:val="Emphasis"/>
          <w:i w:val="0"/>
          <w:iCs w:val="0"/>
        </w:rPr>
        <w:t>ing for</w:t>
      </w:r>
      <w:r w:rsidRPr="009118C7">
        <w:rPr>
          <w:rStyle w:val="Emphasis"/>
          <w:i w:val="0"/>
          <w:iCs w:val="0"/>
        </w:rPr>
        <w:t xml:space="preserve"> your an</w:t>
      </w:r>
      <w:r w:rsidR="001525E5" w:rsidRPr="009118C7">
        <w:rPr>
          <w:rStyle w:val="Emphasis"/>
          <w:i w:val="0"/>
          <w:iCs w:val="0"/>
        </w:rPr>
        <w:t>swer</w:t>
      </w:r>
      <w:r w:rsidR="009118C7" w:rsidRPr="009118C7">
        <w:rPr>
          <w:rStyle w:val="Emphasis"/>
          <w:i w:val="0"/>
          <w:iCs w:val="0"/>
        </w:rPr>
        <w:t>s</w:t>
      </w:r>
      <w:r w:rsidR="009678CE">
        <w:rPr>
          <w:rStyle w:val="Emphasis"/>
          <w:i w:val="0"/>
          <w:iCs w:val="0"/>
        </w:rPr>
        <w:t>.</w:t>
      </w:r>
    </w:p>
    <w:p w14:paraId="5A59940F" w14:textId="4505FC9A" w:rsidR="009678CE" w:rsidRDefault="001B7FE5" w:rsidP="00BE3379">
      <w:pPr>
        <w:pStyle w:val="Bodytextheader"/>
        <w:pBdr>
          <w:bottom w:val="single" w:sz="8" w:space="1" w:color="3891A7" w:themeColor="accent1"/>
        </w:pBdr>
      </w:pPr>
      <w:r>
        <w:t>When you write your Innovation section, m</w:t>
      </w:r>
      <w:r w:rsidRPr="009118C7">
        <w:t xml:space="preserve">ake sure </w:t>
      </w:r>
      <w:r>
        <w:t>you</w:t>
      </w:r>
      <w:r w:rsidRPr="009118C7">
        <w:t xml:space="preserve"> </w:t>
      </w:r>
      <w:r w:rsidR="009678CE">
        <w:t>start by providing</w:t>
      </w:r>
      <w:r w:rsidRPr="009118C7">
        <w:t xml:space="preserve"> enough context/background so that the reviewer can understand </w:t>
      </w:r>
      <w:r w:rsidR="00605D04">
        <w:t>how</w:t>
      </w:r>
      <w:r w:rsidRPr="009118C7">
        <w:t xml:space="preserve"> your innovation</w:t>
      </w:r>
      <w:r>
        <w:t>(s)</w:t>
      </w:r>
      <w:r w:rsidRPr="009118C7">
        <w:t xml:space="preserve"> </w:t>
      </w:r>
      <w:r w:rsidR="00145C42">
        <w:t xml:space="preserve">is important </w:t>
      </w:r>
      <w:r w:rsidRPr="009118C7">
        <w:t>to your field</w:t>
      </w:r>
      <w:r>
        <w:t>.</w:t>
      </w:r>
      <w:r w:rsidRPr="009118C7">
        <w:t xml:space="preserve"> </w:t>
      </w:r>
      <w:r>
        <w:t xml:space="preserve"> </w:t>
      </w:r>
      <w:r w:rsidR="009678CE">
        <w:t>Probably 4-10 lines.</w:t>
      </w:r>
    </w:p>
    <w:p w14:paraId="744558FE" w14:textId="3991E382" w:rsidR="001B7FE5" w:rsidRDefault="002334C2" w:rsidP="00BE3379">
      <w:pPr>
        <w:pStyle w:val="Bodytextheader"/>
        <w:pBdr>
          <w:bottom w:val="single" w:sz="8" w:space="1" w:color="3891A7" w:themeColor="accent1"/>
        </w:pBdr>
      </w:pPr>
      <w:r>
        <w:t xml:space="preserve">N.B. </w:t>
      </w:r>
      <w:r w:rsidR="001B7FE5">
        <w:t xml:space="preserve">Make sure to weave your points of innovation into your </w:t>
      </w:r>
      <w:r w:rsidR="001B7FE5" w:rsidRPr="00BE3379">
        <w:t>Specific</w:t>
      </w:r>
      <w:r w:rsidR="001B7FE5">
        <w:t xml:space="preserve"> Aims page.</w:t>
      </w:r>
    </w:p>
    <w:p w14:paraId="67318AE9" w14:textId="18490743" w:rsidR="00665D3B" w:rsidRPr="00BE3379" w:rsidRDefault="00BE3379" w:rsidP="00BE3379">
      <w:pPr>
        <w:pStyle w:val="Heading1"/>
      </w:pPr>
      <w:r w:rsidRPr="00BE3379">
        <w:t>Prompts</w:t>
      </w:r>
    </w:p>
    <w:p w14:paraId="69E93622" w14:textId="44A85B9F" w:rsidR="00CB0627" w:rsidRPr="00CB0627" w:rsidRDefault="00CB0627" w:rsidP="00CB0627">
      <w:pPr>
        <w:pStyle w:val="Bodytextheader"/>
        <w:rPr>
          <w:rStyle w:val="Emphasis"/>
          <w:i w:val="0"/>
          <w:iCs w:val="0"/>
        </w:rPr>
      </w:pPr>
      <w:r w:rsidRPr="00CB0627">
        <w:rPr>
          <w:rStyle w:val="Emphasis"/>
          <w:i w:val="0"/>
          <w:iCs w:val="0"/>
        </w:rPr>
        <w:t xml:space="preserve">Is this the first time this question has been addressed, or the first time this question has been addressed in your system/model/disease? </w:t>
      </w:r>
    </w:p>
    <w:p w14:paraId="32CE9E21" w14:textId="77777777" w:rsidR="00CB0627" w:rsidRPr="00CB0627" w:rsidRDefault="00CB0627" w:rsidP="00CB0627">
      <w:pPr>
        <w:pStyle w:val="Bodytextheader"/>
        <w:rPr>
          <w:rStyle w:val="Emphasis"/>
          <w:i w:val="0"/>
          <w:iCs w:val="0"/>
        </w:rPr>
      </w:pPr>
    </w:p>
    <w:p w14:paraId="3B95216B" w14:textId="77777777" w:rsidR="00CB0627" w:rsidRPr="00CB0627" w:rsidRDefault="00CB0627" w:rsidP="00CB0627">
      <w:pPr>
        <w:pStyle w:val="Bodytextheader"/>
        <w:rPr>
          <w:rStyle w:val="Emphasis"/>
          <w:i w:val="0"/>
          <w:iCs w:val="0"/>
        </w:rPr>
      </w:pPr>
      <w:r w:rsidRPr="00CB0627">
        <w:rPr>
          <w:rStyle w:val="Emphasis"/>
          <w:i w:val="0"/>
          <w:iCs w:val="0"/>
        </w:rPr>
        <w:t>Have you proposed a new mechanistic hypothesis (or a hypothesis that is novel is some other way)?</w:t>
      </w:r>
    </w:p>
    <w:p w14:paraId="632FE002" w14:textId="77777777" w:rsidR="00CB0627" w:rsidRPr="00CB0627" w:rsidRDefault="00CB0627" w:rsidP="00CB0627">
      <w:pPr>
        <w:pStyle w:val="Bodytextheader"/>
        <w:rPr>
          <w:rStyle w:val="Emphasis"/>
          <w:i w:val="0"/>
          <w:iCs w:val="0"/>
        </w:rPr>
      </w:pPr>
    </w:p>
    <w:p w14:paraId="3EB19A46" w14:textId="77777777" w:rsidR="00CB0627" w:rsidRPr="00CB0627" w:rsidRDefault="00CB0627" w:rsidP="00CB0627">
      <w:pPr>
        <w:pStyle w:val="Bodytextheader"/>
        <w:rPr>
          <w:rStyle w:val="Emphasis"/>
          <w:i w:val="0"/>
          <w:iCs w:val="0"/>
        </w:rPr>
      </w:pPr>
      <w:r w:rsidRPr="00CB0627">
        <w:rPr>
          <w:rStyle w:val="Emphasis"/>
          <w:i w:val="0"/>
          <w:iCs w:val="0"/>
        </w:rPr>
        <w:t>Do you have data that suggests the involvement of factors that others had not appreciated?</w:t>
      </w:r>
    </w:p>
    <w:p w14:paraId="3E783856" w14:textId="77777777" w:rsidR="00CB0627" w:rsidRPr="00CB0627" w:rsidRDefault="00CB0627" w:rsidP="00CB0627">
      <w:pPr>
        <w:pStyle w:val="Bodytextheader"/>
        <w:rPr>
          <w:rStyle w:val="Emphasis"/>
          <w:i w:val="0"/>
          <w:iCs w:val="0"/>
        </w:rPr>
      </w:pPr>
    </w:p>
    <w:p w14:paraId="25160AF8" w14:textId="77777777" w:rsidR="00CB0627" w:rsidRPr="00CB0627" w:rsidRDefault="00CB0627" w:rsidP="00CB0627">
      <w:pPr>
        <w:pStyle w:val="Bodytextheader"/>
        <w:rPr>
          <w:rStyle w:val="Emphasis"/>
          <w:i w:val="0"/>
          <w:iCs w:val="0"/>
        </w:rPr>
      </w:pPr>
      <w:r w:rsidRPr="00CB0627">
        <w:rPr>
          <w:rStyle w:val="Emphasis"/>
          <w:i w:val="0"/>
          <w:iCs w:val="0"/>
        </w:rPr>
        <w:t>Has some advance happened recently that makes your solution likely to work?</w:t>
      </w:r>
    </w:p>
    <w:p w14:paraId="59AF89C2" w14:textId="77777777" w:rsidR="00CB0627" w:rsidRPr="00CB0627" w:rsidRDefault="00CB0627" w:rsidP="00CB0627">
      <w:pPr>
        <w:pStyle w:val="Bodytextheader"/>
        <w:rPr>
          <w:rStyle w:val="Emphasis"/>
          <w:i w:val="0"/>
          <w:iCs w:val="0"/>
        </w:rPr>
      </w:pPr>
    </w:p>
    <w:p w14:paraId="3E44C41F" w14:textId="77777777" w:rsidR="00CB0627" w:rsidRPr="00CB0627" w:rsidRDefault="00CB0627" w:rsidP="00CB0627">
      <w:pPr>
        <w:pStyle w:val="Bodytextheader"/>
        <w:rPr>
          <w:rStyle w:val="Emphasis"/>
          <w:i w:val="0"/>
          <w:iCs w:val="0"/>
        </w:rPr>
      </w:pPr>
      <w:r w:rsidRPr="00CB0627">
        <w:rPr>
          <w:rStyle w:val="Emphasis"/>
          <w:i w:val="0"/>
          <w:iCs w:val="0"/>
        </w:rPr>
        <w:t>Does your solution use new enabling ideas or technologies?</w:t>
      </w:r>
    </w:p>
    <w:p w14:paraId="6F24C1A2" w14:textId="77777777" w:rsidR="00CB0627" w:rsidRPr="00CB0627" w:rsidRDefault="00CB0627" w:rsidP="00CB0627">
      <w:pPr>
        <w:pStyle w:val="Bodytextheader"/>
        <w:rPr>
          <w:rStyle w:val="Emphasis"/>
          <w:i w:val="0"/>
          <w:iCs w:val="0"/>
        </w:rPr>
      </w:pPr>
    </w:p>
    <w:p w14:paraId="70256506" w14:textId="77777777" w:rsidR="00CB0627" w:rsidRPr="00CB0627" w:rsidRDefault="00CB0627" w:rsidP="00CB0627">
      <w:pPr>
        <w:pStyle w:val="Bodytextheader"/>
        <w:rPr>
          <w:rStyle w:val="Emphasis"/>
          <w:i w:val="0"/>
          <w:iCs w:val="0"/>
        </w:rPr>
      </w:pPr>
      <w:r w:rsidRPr="00CB0627">
        <w:rPr>
          <w:rStyle w:val="Emphasis"/>
          <w:i w:val="0"/>
          <w:iCs w:val="0"/>
        </w:rPr>
        <w:t>Is your overall approach new for your field, or new entirely?</w:t>
      </w:r>
    </w:p>
    <w:p w14:paraId="65A19D13" w14:textId="77777777" w:rsidR="00CB0627" w:rsidRPr="00CB0627" w:rsidRDefault="00CB0627" w:rsidP="00CB0627">
      <w:pPr>
        <w:pStyle w:val="Bodytextheader"/>
        <w:rPr>
          <w:rStyle w:val="Emphasis"/>
          <w:i w:val="0"/>
          <w:iCs w:val="0"/>
        </w:rPr>
      </w:pPr>
    </w:p>
    <w:p w14:paraId="0413D286" w14:textId="77777777" w:rsidR="00CB0627" w:rsidRPr="00CB0627" w:rsidRDefault="00CB0627" w:rsidP="00CB0627">
      <w:pPr>
        <w:pStyle w:val="Bodytextheader"/>
        <w:rPr>
          <w:rStyle w:val="Emphasis"/>
          <w:i w:val="0"/>
          <w:iCs w:val="0"/>
        </w:rPr>
      </w:pPr>
      <w:r w:rsidRPr="00CB0627">
        <w:rPr>
          <w:rStyle w:val="Emphasis"/>
          <w:i w:val="0"/>
          <w:iCs w:val="0"/>
        </w:rPr>
        <w:t>Are you combining existing approaches in a new way?</w:t>
      </w:r>
    </w:p>
    <w:p w14:paraId="07801262" w14:textId="77777777" w:rsidR="00CB0627" w:rsidRPr="00CB0627" w:rsidRDefault="00CB0627" w:rsidP="00CB0627">
      <w:pPr>
        <w:pStyle w:val="Bodytextheader"/>
        <w:rPr>
          <w:rStyle w:val="Emphasis"/>
          <w:i w:val="0"/>
          <w:iCs w:val="0"/>
        </w:rPr>
      </w:pPr>
    </w:p>
    <w:p w14:paraId="574DF9D0" w14:textId="77777777" w:rsidR="00CB0627" w:rsidRPr="00CB0627" w:rsidRDefault="00CB0627" w:rsidP="00CB0627">
      <w:pPr>
        <w:pStyle w:val="Bodytextheader"/>
        <w:rPr>
          <w:rStyle w:val="Emphasis"/>
          <w:i w:val="0"/>
          <w:iCs w:val="0"/>
        </w:rPr>
      </w:pPr>
      <w:r w:rsidRPr="00CB0627">
        <w:rPr>
          <w:rStyle w:val="Emphasis"/>
          <w:i w:val="0"/>
          <w:iCs w:val="0"/>
        </w:rPr>
        <w:t>Have you put together a multi-disciplinary team that has a history of working together to address this question (typically a good thing to be able to say)?</w:t>
      </w:r>
    </w:p>
    <w:p w14:paraId="657593F3" w14:textId="77777777" w:rsidR="00CB0627" w:rsidRPr="00CB0627" w:rsidRDefault="00CB0627" w:rsidP="00CB0627">
      <w:pPr>
        <w:pStyle w:val="Bodytextheader"/>
        <w:rPr>
          <w:rStyle w:val="Emphasis"/>
          <w:i w:val="0"/>
          <w:iCs w:val="0"/>
        </w:rPr>
      </w:pPr>
    </w:p>
    <w:p w14:paraId="6AB9C6FD" w14:textId="77777777" w:rsidR="00CB0627" w:rsidRPr="00CB0627" w:rsidRDefault="00CB0627" w:rsidP="00CB0627">
      <w:pPr>
        <w:pStyle w:val="Bodytextheader"/>
        <w:rPr>
          <w:rStyle w:val="Emphasis"/>
          <w:i w:val="0"/>
          <w:iCs w:val="0"/>
        </w:rPr>
      </w:pPr>
      <w:r w:rsidRPr="00CB0627">
        <w:rPr>
          <w:rStyle w:val="Emphasis"/>
          <w:i w:val="0"/>
          <w:iCs w:val="0"/>
        </w:rPr>
        <w:t>Have you developed, or do you have access to, unique resources? (e.g., unusual multi-disciplinary teams, unique samples, unique opportunities, unique patient populations)</w:t>
      </w:r>
    </w:p>
    <w:p w14:paraId="7413BF75" w14:textId="77777777" w:rsidR="00CB0627" w:rsidRPr="00CB0627" w:rsidRDefault="00CB0627" w:rsidP="00CB0627">
      <w:pPr>
        <w:pStyle w:val="Bodytextheader"/>
        <w:rPr>
          <w:rStyle w:val="Emphasis"/>
          <w:i w:val="0"/>
          <w:iCs w:val="0"/>
        </w:rPr>
      </w:pPr>
    </w:p>
    <w:p w14:paraId="34A4ECC2" w14:textId="77777777" w:rsidR="00CB0627" w:rsidRPr="00CB0627" w:rsidRDefault="00CB0627" w:rsidP="00CB0627">
      <w:pPr>
        <w:pStyle w:val="Bodytextheader"/>
        <w:rPr>
          <w:rStyle w:val="Emphasis"/>
          <w:i w:val="0"/>
          <w:iCs w:val="0"/>
        </w:rPr>
      </w:pPr>
      <w:r w:rsidRPr="00CB0627">
        <w:rPr>
          <w:rStyle w:val="Emphasis"/>
          <w:i w:val="0"/>
          <w:iCs w:val="0"/>
        </w:rPr>
        <w:lastRenderedPageBreak/>
        <w:t>Are you enhancing an existing model or technology?</w:t>
      </w:r>
    </w:p>
    <w:p w14:paraId="361B8EB1" w14:textId="77777777" w:rsidR="00CB0627" w:rsidRPr="00CB0627" w:rsidRDefault="00CB0627" w:rsidP="00CB0627">
      <w:pPr>
        <w:pStyle w:val="Bodytextheader"/>
        <w:rPr>
          <w:rStyle w:val="Emphasis"/>
          <w:i w:val="0"/>
          <w:iCs w:val="0"/>
        </w:rPr>
      </w:pPr>
    </w:p>
    <w:p w14:paraId="5A3DE953" w14:textId="77777777" w:rsidR="00CB0627" w:rsidRPr="00CB0627" w:rsidRDefault="00CB0627" w:rsidP="00CB0627">
      <w:pPr>
        <w:pStyle w:val="Bodytextheader"/>
        <w:rPr>
          <w:rStyle w:val="Emphasis"/>
          <w:i w:val="0"/>
          <w:iCs w:val="0"/>
        </w:rPr>
      </w:pPr>
      <w:r w:rsidRPr="00CB0627">
        <w:rPr>
          <w:rStyle w:val="Emphasis"/>
          <w:i w:val="0"/>
          <w:iCs w:val="0"/>
        </w:rPr>
        <w:t>Have you improved an existing concept, method, instrument or clinical intervention?</w:t>
      </w:r>
    </w:p>
    <w:p w14:paraId="142D0ADE" w14:textId="77777777" w:rsidR="00CB0627" w:rsidRPr="00CB0627" w:rsidRDefault="00CB0627" w:rsidP="00CB0627">
      <w:pPr>
        <w:pStyle w:val="Bodytextheader"/>
        <w:rPr>
          <w:rStyle w:val="Emphasis"/>
          <w:i w:val="0"/>
          <w:iCs w:val="0"/>
        </w:rPr>
      </w:pPr>
    </w:p>
    <w:p w14:paraId="1F06A7D7" w14:textId="77777777" w:rsidR="00CB0627" w:rsidRPr="00CB0627" w:rsidRDefault="00CB0627" w:rsidP="00CB0627">
      <w:pPr>
        <w:pStyle w:val="Bodytextheader"/>
        <w:rPr>
          <w:rStyle w:val="Emphasis"/>
          <w:i w:val="0"/>
          <w:iCs w:val="0"/>
        </w:rPr>
      </w:pPr>
      <w:r w:rsidRPr="00CB0627">
        <w:rPr>
          <w:rStyle w:val="Emphasis"/>
          <w:i w:val="0"/>
          <w:iCs w:val="0"/>
        </w:rPr>
        <w:t>Have you developed a new application for an existing method, or instrumentation, or clinical intervention?</w:t>
      </w:r>
    </w:p>
    <w:p w14:paraId="0402E1FF" w14:textId="77777777" w:rsidR="00CB0627" w:rsidRPr="00CB0627" w:rsidRDefault="00CB0627" w:rsidP="00CB0627">
      <w:pPr>
        <w:pStyle w:val="Bodytextheader"/>
        <w:rPr>
          <w:rStyle w:val="Emphasis"/>
          <w:i w:val="0"/>
          <w:iCs w:val="0"/>
        </w:rPr>
      </w:pPr>
    </w:p>
    <w:p w14:paraId="7DA49354" w14:textId="77777777" w:rsidR="00CB0627" w:rsidRPr="00CB0627" w:rsidRDefault="00CB0627" w:rsidP="00CB0627">
      <w:pPr>
        <w:pStyle w:val="Bodytextheader"/>
        <w:rPr>
          <w:rStyle w:val="Emphasis"/>
          <w:i w:val="0"/>
          <w:iCs w:val="0"/>
        </w:rPr>
      </w:pPr>
    </w:p>
    <w:p w14:paraId="74455932" w14:textId="172972DB" w:rsidR="004923A4" w:rsidRDefault="004923A4" w:rsidP="00BE3379">
      <w:pPr>
        <w:pStyle w:val="Heading2"/>
        <w:pBdr>
          <w:top w:val="single" w:sz="8" w:space="1" w:color="3891A7" w:themeColor="accent1"/>
        </w:pBdr>
      </w:pPr>
      <w:r>
        <w:t>NIH Instructions</w:t>
      </w:r>
      <w:r w:rsidR="00392D1A">
        <w:t xml:space="preserve"> (For R01-type grant)</w:t>
      </w:r>
    </w:p>
    <w:p w14:paraId="74455933" w14:textId="77777777" w:rsidR="004923A4" w:rsidRPr="00414044" w:rsidRDefault="004923A4" w:rsidP="000D155E">
      <w:pPr>
        <w:pStyle w:val="Default"/>
        <w:numPr>
          <w:ilvl w:val="0"/>
          <w:numId w:val="16"/>
        </w:numPr>
        <w:rPr>
          <w:rFonts w:asciiTheme="minorHAnsi" w:hAnsiTheme="minorHAnsi" w:cs="Times New Roman PSMT"/>
          <w:sz w:val="20"/>
          <w:szCs w:val="20"/>
        </w:rPr>
      </w:pPr>
      <w:r w:rsidRPr="00414044">
        <w:rPr>
          <w:rFonts w:asciiTheme="minorHAnsi" w:hAnsiTheme="minorHAnsi" w:cs="Times New Roman PSMT"/>
          <w:sz w:val="20"/>
          <w:szCs w:val="20"/>
        </w:rPr>
        <w:t xml:space="preserve">Explain how the application challenges and seeks to shift current research or clinical practice paradigms. </w:t>
      </w:r>
    </w:p>
    <w:p w14:paraId="74455934" w14:textId="77777777" w:rsidR="004923A4" w:rsidRPr="00414044" w:rsidRDefault="004923A4" w:rsidP="000D155E">
      <w:pPr>
        <w:pStyle w:val="Default"/>
        <w:numPr>
          <w:ilvl w:val="0"/>
          <w:numId w:val="16"/>
        </w:numPr>
        <w:rPr>
          <w:rFonts w:asciiTheme="minorHAnsi" w:hAnsiTheme="minorHAnsi" w:cs="Times New Roman PSMT"/>
          <w:sz w:val="20"/>
          <w:szCs w:val="20"/>
        </w:rPr>
      </w:pPr>
      <w:r w:rsidRPr="00414044">
        <w:rPr>
          <w:rFonts w:asciiTheme="minorHAnsi" w:hAnsiTheme="minorHAnsi" w:cs="Times New Roman PSMT"/>
          <w:sz w:val="20"/>
          <w:szCs w:val="20"/>
        </w:rPr>
        <w:t xml:space="preserve">Describe any novel theoretical concepts, approaches or methodologies, instrumentation or interventions to be developed or used, and any advantage over existing methodologies, instrumentation, or interventions. </w:t>
      </w:r>
    </w:p>
    <w:p w14:paraId="74455935" w14:textId="77777777" w:rsidR="004923A4" w:rsidRPr="00414044" w:rsidRDefault="004923A4" w:rsidP="000D155E">
      <w:pPr>
        <w:pStyle w:val="Default"/>
        <w:numPr>
          <w:ilvl w:val="0"/>
          <w:numId w:val="16"/>
        </w:numPr>
        <w:rPr>
          <w:rFonts w:asciiTheme="minorHAnsi" w:hAnsiTheme="minorHAnsi" w:cs="Times New Roman PSMT"/>
          <w:sz w:val="20"/>
          <w:szCs w:val="20"/>
        </w:rPr>
      </w:pPr>
      <w:r w:rsidRPr="00414044">
        <w:rPr>
          <w:rFonts w:asciiTheme="minorHAnsi" w:hAnsiTheme="minorHAnsi" w:cs="Times New Roman PSMT"/>
          <w:sz w:val="20"/>
          <w:szCs w:val="20"/>
        </w:rPr>
        <w:t xml:space="preserve">Explain any refinements, improvements, or new applications of theoretical concepts, approaches or methodologies, instrumentation, or interventions. </w:t>
      </w:r>
    </w:p>
    <w:p w14:paraId="74455936" w14:textId="77777777" w:rsidR="004923A4" w:rsidRDefault="004923A4" w:rsidP="000D155E">
      <w:pPr>
        <w:pStyle w:val="Heading2"/>
      </w:pPr>
      <w:r>
        <w:t>NIH Evaluation Criteria</w:t>
      </w:r>
    </w:p>
    <w:p w14:paraId="74455937" w14:textId="77777777" w:rsidR="004923A4" w:rsidRPr="00414044" w:rsidRDefault="004923A4" w:rsidP="000D155E">
      <w:pPr>
        <w:pStyle w:val="ListParagraph"/>
        <w:numPr>
          <w:ilvl w:val="0"/>
          <w:numId w:val="17"/>
        </w:numPr>
        <w:rPr>
          <w:rFonts w:cs="Times New Roman PSMT"/>
          <w:sz w:val="20"/>
          <w:szCs w:val="20"/>
        </w:rPr>
      </w:pPr>
      <w:r w:rsidRPr="00414044">
        <w:rPr>
          <w:rFonts w:cs="Times New Roman PSMT"/>
          <w:sz w:val="20"/>
          <w:szCs w:val="20"/>
        </w:rPr>
        <w:t xml:space="preserve">Does the application challenge and seek to shift current research or clinical practice paradigms by utilizing novel theoretical concepts, approaches or methodologies, instrumentation, or interventions? </w:t>
      </w:r>
    </w:p>
    <w:p w14:paraId="74455938" w14:textId="77777777" w:rsidR="004923A4" w:rsidRPr="00414044" w:rsidRDefault="004923A4" w:rsidP="000D155E">
      <w:pPr>
        <w:pStyle w:val="ListParagraph"/>
        <w:numPr>
          <w:ilvl w:val="0"/>
          <w:numId w:val="17"/>
        </w:numPr>
        <w:rPr>
          <w:rFonts w:cs="Times New Roman PSMT"/>
          <w:sz w:val="20"/>
          <w:szCs w:val="20"/>
        </w:rPr>
      </w:pPr>
      <w:r w:rsidRPr="00414044">
        <w:rPr>
          <w:rFonts w:cs="Times New Roman PSMT"/>
          <w:sz w:val="20"/>
          <w:szCs w:val="20"/>
        </w:rPr>
        <w:t xml:space="preserve">Are the concepts, approaches or methodologies, instrumentation, or interventions novel to one field of research or novel in a broad sense? </w:t>
      </w:r>
    </w:p>
    <w:p w14:paraId="74455939" w14:textId="6CE60C75" w:rsidR="00414044" w:rsidRPr="00392D1A" w:rsidRDefault="004923A4" w:rsidP="00BE3379">
      <w:pPr>
        <w:pStyle w:val="ListParagraph"/>
        <w:numPr>
          <w:ilvl w:val="0"/>
          <w:numId w:val="17"/>
        </w:numPr>
        <w:pBdr>
          <w:bottom w:val="single" w:sz="8" w:space="1" w:color="3891A7" w:themeColor="accent1"/>
        </w:pBdr>
        <w:rPr>
          <w:sz w:val="20"/>
          <w:szCs w:val="20"/>
        </w:rPr>
      </w:pPr>
      <w:r w:rsidRPr="00414044">
        <w:rPr>
          <w:rFonts w:cs="Times New Roman PSMT"/>
          <w:sz w:val="20"/>
          <w:szCs w:val="20"/>
        </w:rPr>
        <w:t>Is a refinement, improvement, or new application of theoretical concepts, approaches or methodologies, instrumentation, or interventions proposed?</w:t>
      </w:r>
    </w:p>
    <w:p w14:paraId="520E0BDE" w14:textId="219C6A86" w:rsidR="00392D1A" w:rsidRPr="00392D1A" w:rsidRDefault="003B1904" w:rsidP="00BE3379">
      <w:pPr>
        <w:pStyle w:val="Heading1"/>
      </w:pPr>
      <w:r>
        <w:t>O</w:t>
      </w:r>
      <w:r w:rsidR="00392D1A">
        <w:t>utline</w:t>
      </w:r>
      <w:r>
        <w:t>s</w:t>
      </w:r>
      <w:r w:rsidR="009678CE">
        <w:t xml:space="preserve"> I have seen</w:t>
      </w:r>
    </w:p>
    <w:p w14:paraId="57111C0C" w14:textId="59F70C92" w:rsidR="003B1904" w:rsidRDefault="003B1904" w:rsidP="00BE3379">
      <w:pPr>
        <w:pStyle w:val="Heading2"/>
      </w:pPr>
      <w:r>
        <w:t>Outline one</w:t>
      </w:r>
    </w:p>
    <w:p w14:paraId="37077DDA" w14:textId="3A5E8495" w:rsidR="00392D1A" w:rsidRPr="003B1904" w:rsidRDefault="00392D1A" w:rsidP="000D004B">
      <w:pPr>
        <w:pStyle w:val="Bodytextheader"/>
        <w:numPr>
          <w:ilvl w:val="0"/>
          <w:numId w:val="33"/>
        </w:numPr>
        <w:spacing w:after="0" w:line="240" w:lineRule="auto"/>
      </w:pPr>
      <w:r w:rsidRPr="003B1904">
        <w:t>How is this question innovative (if applicable)? Provide background/context about:</w:t>
      </w:r>
    </w:p>
    <w:p w14:paraId="3573DB61" w14:textId="77777777" w:rsidR="00392D1A" w:rsidRPr="00392D1A" w:rsidRDefault="00392D1A" w:rsidP="000D004B">
      <w:pPr>
        <w:pStyle w:val="Bodytextheader"/>
        <w:numPr>
          <w:ilvl w:val="1"/>
          <w:numId w:val="33"/>
        </w:numPr>
        <w:spacing w:after="0" w:line="240" w:lineRule="auto"/>
      </w:pPr>
      <w:r w:rsidRPr="00392D1A">
        <w:t xml:space="preserve">how has the question has never been </w:t>
      </w:r>
      <w:proofErr w:type="gramStart"/>
      <w:r w:rsidRPr="00392D1A">
        <w:t>answered</w:t>
      </w:r>
      <w:proofErr w:type="gramEnd"/>
      <w:r w:rsidRPr="00392D1A">
        <w:t xml:space="preserve"> </w:t>
      </w:r>
    </w:p>
    <w:p w14:paraId="38B3E125" w14:textId="77777777" w:rsidR="00392D1A" w:rsidRPr="00392D1A" w:rsidRDefault="00392D1A" w:rsidP="000D004B">
      <w:pPr>
        <w:pStyle w:val="Bodytextheader"/>
        <w:numPr>
          <w:ilvl w:val="1"/>
          <w:numId w:val="33"/>
        </w:numPr>
        <w:spacing w:after="0" w:line="240" w:lineRule="auto"/>
      </w:pPr>
      <w:r w:rsidRPr="00392D1A">
        <w:t>why it is critical to answer it now</w:t>
      </w:r>
    </w:p>
    <w:p w14:paraId="67D1182A" w14:textId="387CF15F" w:rsidR="00392D1A" w:rsidRPr="003B1904" w:rsidRDefault="00392D1A" w:rsidP="000D004B">
      <w:pPr>
        <w:pStyle w:val="Bodytextheader"/>
        <w:numPr>
          <w:ilvl w:val="0"/>
          <w:numId w:val="33"/>
        </w:numPr>
        <w:spacing w:after="0" w:line="240" w:lineRule="auto"/>
      </w:pPr>
      <w:r w:rsidRPr="003B1904">
        <w:t>Your innovation - What do you uniquely possess that allows you to be unique in your ability to answer this question? This can be many things – new data, a new hypothesis, a new concept, a new reagent, new method, old method newly applied; can separate this into</w:t>
      </w:r>
    </w:p>
    <w:p w14:paraId="5B98E749" w14:textId="77777777" w:rsidR="00392D1A" w:rsidRPr="00392D1A" w:rsidRDefault="00392D1A" w:rsidP="000D004B">
      <w:pPr>
        <w:pStyle w:val="Bodytextheader"/>
        <w:numPr>
          <w:ilvl w:val="1"/>
          <w:numId w:val="33"/>
        </w:numPr>
        <w:spacing w:after="0" w:line="240" w:lineRule="auto"/>
      </w:pPr>
      <w:r w:rsidRPr="00392D1A">
        <w:t>Conceptual innovation (and what is new about it)</w:t>
      </w:r>
    </w:p>
    <w:p w14:paraId="13EDC82B" w14:textId="77777777" w:rsidR="00392D1A" w:rsidRPr="00392D1A" w:rsidRDefault="00392D1A" w:rsidP="000D004B">
      <w:pPr>
        <w:pStyle w:val="Bodytextheader"/>
        <w:numPr>
          <w:ilvl w:val="1"/>
          <w:numId w:val="33"/>
        </w:numPr>
        <w:spacing w:after="0" w:line="240" w:lineRule="auto"/>
      </w:pPr>
      <w:r w:rsidRPr="00392D1A">
        <w:t>Technical innovation (and what is new about it)</w:t>
      </w:r>
    </w:p>
    <w:p w14:paraId="21126C5E" w14:textId="08705F96" w:rsidR="00392D1A" w:rsidRDefault="003B1904" w:rsidP="000D004B">
      <w:pPr>
        <w:pStyle w:val="Bodytextheader"/>
        <w:numPr>
          <w:ilvl w:val="0"/>
          <w:numId w:val="33"/>
        </w:numPr>
        <w:spacing w:after="0" w:line="240" w:lineRule="auto"/>
      </w:pPr>
      <w:r>
        <w:t>H</w:t>
      </w:r>
      <w:r w:rsidR="00392D1A" w:rsidRPr="003B1904">
        <w:t xml:space="preserve">ow you </w:t>
      </w:r>
      <w:r w:rsidR="009678CE" w:rsidRPr="003B1904">
        <w:t>or</w:t>
      </w:r>
      <w:r w:rsidR="00392D1A" w:rsidRPr="003B1904">
        <w:t xml:space="preserve"> your Team is the best to answer the question</w:t>
      </w:r>
    </w:p>
    <w:p w14:paraId="5A0FB696" w14:textId="27DC8211" w:rsidR="003B1904" w:rsidRDefault="003B1904" w:rsidP="003B1904">
      <w:pPr>
        <w:pStyle w:val="Bodytextheader"/>
      </w:pPr>
    </w:p>
    <w:p w14:paraId="1C86C185" w14:textId="2F634AA5" w:rsidR="003B1904" w:rsidRDefault="003B1904" w:rsidP="00BE3379">
      <w:pPr>
        <w:pStyle w:val="Heading2"/>
      </w:pPr>
      <w:r>
        <w:t>Outline two</w:t>
      </w:r>
    </w:p>
    <w:p w14:paraId="1E2DDA57" w14:textId="27013DE9" w:rsidR="003B1904" w:rsidRPr="003B1904" w:rsidRDefault="003B1904" w:rsidP="000D004B">
      <w:pPr>
        <w:pStyle w:val="Bodytextheader"/>
        <w:numPr>
          <w:ilvl w:val="0"/>
          <w:numId w:val="32"/>
        </w:numPr>
        <w:spacing w:after="0" w:line="240" w:lineRule="auto"/>
      </w:pPr>
      <w:r w:rsidRPr="003B1904">
        <w:t>Describe status quo</w:t>
      </w:r>
    </w:p>
    <w:p w14:paraId="601E0D5A" w14:textId="77777777" w:rsidR="003B1904" w:rsidRPr="003B1904" w:rsidRDefault="003B1904" w:rsidP="000D004B">
      <w:pPr>
        <w:pStyle w:val="Bodytextheader"/>
        <w:numPr>
          <w:ilvl w:val="0"/>
          <w:numId w:val="32"/>
        </w:numPr>
        <w:spacing w:after="0" w:line="240" w:lineRule="auto"/>
      </w:pPr>
      <w:r w:rsidRPr="003B1904">
        <w:t>Describe how what/how you are doing is a new and substantial departure from status quo</w:t>
      </w:r>
    </w:p>
    <w:p w14:paraId="7BF3160D" w14:textId="77777777" w:rsidR="003B1904" w:rsidRPr="003B1904" w:rsidRDefault="003B1904" w:rsidP="000D004B">
      <w:pPr>
        <w:pStyle w:val="Bodytextheader"/>
        <w:numPr>
          <w:ilvl w:val="0"/>
          <w:numId w:val="32"/>
        </w:numPr>
        <w:spacing w:after="0" w:line="240" w:lineRule="auto"/>
      </w:pPr>
      <w:r w:rsidRPr="003B1904">
        <w:t xml:space="preserve">Describe what is new and different about it (i.e. how it departs from status quo) </w:t>
      </w:r>
    </w:p>
    <w:p w14:paraId="37A1E131" w14:textId="5CFBC669" w:rsidR="003B1904" w:rsidRDefault="003B1904" w:rsidP="000D004B">
      <w:pPr>
        <w:pStyle w:val="Bodytextheader"/>
        <w:numPr>
          <w:ilvl w:val="0"/>
          <w:numId w:val="32"/>
        </w:numPr>
        <w:spacing w:after="0" w:line="240" w:lineRule="auto"/>
      </w:pPr>
      <w:r w:rsidRPr="003B1904">
        <w:t>Quickly remind reader what your departure from status quo enables</w:t>
      </w:r>
    </w:p>
    <w:p w14:paraId="41F784CF" w14:textId="4FAECACC" w:rsidR="006638A0" w:rsidRDefault="006638A0" w:rsidP="006638A0">
      <w:pPr>
        <w:pStyle w:val="Bodytextheader"/>
      </w:pPr>
    </w:p>
    <w:p w14:paraId="208446BB" w14:textId="2969CA33" w:rsidR="006638A0" w:rsidRDefault="006638A0" w:rsidP="006638A0">
      <w:pPr>
        <w:pStyle w:val="Heading2"/>
      </w:pPr>
      <w:r>
        <w:t xml:space="preserve">Outline </w:t>
      </w:r>
      <w:r w:rsidR="000D004B">
        <w:t>t</w:t>
      </w:r>
      <w:r>
        <w:t>hree</w:t>
      </w:r>
    </w:p>
    <w:p w14:paraId="292C53D1" w14:textId="77777777" w:rsidR="006638A0" w:rsidRPr="006638A0" w:rsidRDefault="006638A0" w:rsidP="000D004B">
      <w:pPr>
        <w:pStyle w:val="BodyText"/>
        <w:numPr>
          <w:ilvl w:val="0"/>
          <w:numId w:val="35"/>
        </w:numPr>
        <w:spacing w:after="0"/>
      </w:pPr>
      <w:r w:rsidRPr="006638A0">
        <w:t>Status of the field / current norm that shows how your question is innovative. Provide background/context about:</w:t>
      </w:r>
    </w:p>
    <w:p w14:paraId="24983099" w14:textId="77777777" w:rsidR="006638A0" w:rsidRPr="006638A0" w:rsidRDefault="006638A0" w:rsidP="000D004B">
      <w:pPr>
        <w:pStyle w:val="BodyText"/>
        <w:numPr>
          <w:ilvl w:val="0"/>
          <w:numId w:val="37"/>
        </w:numPr>
        <w:spacing w:after="0"/>
      </w:pPr>
      <w:r w:rsidRPr="006638A0">
        <w:t xml:space="preserve">How/why has the question has never been answered </w:t>
      </w:r>
    </w:p>
    <w:p w14:paraId="7D8D35D8" w14:textId="77777777" w:rsidR="006638A0" w:rsidRPr="006638A0" w:rsidRDefault="006638A0" w:rsidP="000D004B">
      <w:pPr>
        <w:pStyle w:val="BodyText"/>
        <w:numPr>
          <w:ilvl w:val="0"/>
          <w:numId w:val="37"/>
        </w:numPr>
        <w:spacing w:after="0"/>
      </w:pPr>
      <w:r w:rsidRPr="006638A0">
        <w:t>why it is critical to answer it now</w:t>
      </w:r>
    </w:p>
    <w:p w14:paraId="2D579EA0" w14:textId="77777777" w:rsidR="006638A0" w:rsidRPr="006638A0" w:rsidRDefault="006638A0" w:rsidP="000D004B">
      <w:pPr>
        <w:pStyle w:val="BodyText"/>
        <w:spacing w:after="0"/>
        <w:ind w:hanging="360"/>
      </w:pPr>
    </w:p>
    <w:p w14:paraId="156D1D0B" w14:textId="77777777" w:rsidR="006638A0" w:rsidRPr="006638A0" w:rsidRDefault="006638A0" w:rsidP="000D004B">
      <w:pPr>
        <w:pStyle w:val="BodyText"/>
        <w:numPr>
          <w:ilvl w:val="0"/>
          <w:numId w:val="35"/>
        </w:numPr>
        <w:spacing w:after="0"/>
      </w:pPr>
      <w:r w:rsidRPr="006638A0">
        <w:t>Your innovation - What do you uniquely possess that allows you to be unique in your ability to answer this question? This can be many things – new data, a new hypothesis, a new concept, a new reagent, new method, old method newly applied. Sometime people separate into:</w:t>
      </w:r>
    </w:p>
    <w:p w14:paraId="15FFFC53" w14:textId="77777777" w:rsidR="006638A0" w:rsidRPr="006638A0" w:rsidRDefault="006638A0" w:rsidP="000D004B">
      <w:pPr>
        <w:pStyle w:val="BodyText"/>
        <w:numPr>
          <w:ilvl w:val="0"/>
          <w:numId w:val="36"/>
        </w:numPr>
        <w:spacing w:after="0"/>
      </w:pPr>
      <w:r w:rsidRPr="006638A0">
        <w:t>Conceptual innovation</w:t>
      </w:r>
    </w:p>
    <w:p w14:paraId="187FC104" w14:textId="77777777" w:rsidR="006638A0" w:rsidRPr="006638A0" w:rsidRDefault="006638A0" w:rsidP="000D004B">
      <w:pPr>
        <w:pStyle w:val="BodyText"/>
        <w:numPr>
          <w:ilvl w:val="0"/>
          <w:numId w:val="36"/>
        </w:numPr>
        <w:spacing w:after="0"/>
      </w:pPr>
      <w:r w:rsidRPr="006638A0">
        <w:t>Technical innovation</w:t>
      </w:r>
    </w:p>
    <w:p w14:paraId="781C6727" w14:textId="77777777" w:rsidR="006638A0" w:rsidRPr="006638A0" w:rsidRDefault="006638A0" w:rsidP="000D004B">
      <w:pPr>
        <w:pStyle w:val="BodyText"/>
        <w:spacing w:after="0"/>
        <w:ind w:hanging="360"/>
      </w:pPr>
    </w:p>
    <w:p w14:paraId="199AFF9D" w14:textId="74AE45EA" w:rsidR="006638A0" w:rsidRPr="006638A0" w:rsidRDefault="006638A0" w:rsidP="000D004B">
      <w:pPr>
        <w:pStyle w:val="BodyText"/>
        <w:numPr>
          <w:ilvl w:val="0"/>
          <w:numId w:val="35"/>
        </w:numPr>
        <w:spacing w:after="0"/>
      </w:pPr>
      <w:r w:rsidRPr="006638A0">
        <w:t>Why you are the best person/team to answer the question</w:t>
      </w:r>
    </w:p>
    <w:p w14:paraId="7FA6C687" w14:textId="77777777" w:rsidR="006638A0" w:rsidRPr="003B1904" w:rsidRDefault="006638A0" w:rsidP="006638A0">
      <w:pPr>
        <w:pStyle w:val="Bodytextheader"/>
      </w:pPr>
    </w:p>
    <w:p w14:paraId="47E21086" w14:textId="343D1356" w:rsidR="003B1904" w:rsidRPr="003B1904" w:rsidRDefault="00734F55" w:rsidP="00734F55">
      <w:pPr>
        <w:tabs>
          <w:tab w:val="left" w:pos="1425"/>
        </w:tabs>
        <w:rPr>
          <w:sz w:val="20"/>
          <w:szCs w:val="20"/>
        </w:rPr>
      </w:pPr>
      <w:r>
        <w:rPr>
          <w:sz w:val="20"/>
          <w:szCs w:val="20"/>
        </w:rPr>
        <w:tab/>
      </w:r>
    </w:p>
    <w:sectPr w:rsidR="003B1904" w:rsidRPr="003B1904" w:rsidSect="00CB0627">
      <w:footerReference w:type="default" r:id="rId8"/>
      <w:footerReference w:type="first" r:id="rId9"/>
      <w:pgSz w:w="12240" w:h="15840"/>
      <w:pgMar w:top="720" w:right="1008"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26B8C" w14:textId="77777777" w:rsidR="00A547A4" w:rsidRDefault="00A547A4" w:rsidP="000B3265">
      <w:r>
        <w:separator/>
      </w:r>
    </w:p>
  </w:endnote>
  <w:endnote w:type="continuationSeparator" w:id="0">
    <w:p w14:paraId="52D5DC53" w14:textId="77777777" w:rsidR="00A547A4" w:rsidRDefault="00A547A4" w:rsidP="000B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5940" w14:textId="14969571" w:rsidR="00250117" w:rsidRPr="00D61A4E" w:rsidRDefault="005C5BE5" w:rsidP="005C5BE5">
    <w:pPr>
      <w:pStyle w:val="Footer"/>
      <w:tabs>
        <w:tab w:val="clear" w:pos="9360"/>
        <w:tab w:val="left" w:pos="2115"/>
        <w:tab w:val="right" w:pos="10260"/>
      </w:tabs>
      <w:rPr>
        <w:i w:val="0"/>
      </w:rPr>
    </w:pPr>
    <w:r>
      <w:t xml:space="preserve">Innovation </w:t>
    </w:r>
    <w:r w:rsidR="00734F55">
      <w:t>worksheet</w:t>
    </w:r>
    <w:r>
      <w:t xml:space="preserve">  v</w:t>
    </w:r>
    <w:r w:rsidR="002334C2">
      <w:t>0</w:t>
    </w:r>
    <w:r w:rsidR="00BE3379">
      <w:t>91720</w:t>
    </w:r>
    <w:r>
      <w:t xml:space="preserve">                 </w:t>
    </w:r>
    <w:r w:rsidR="00D61A4E" w:rsidRPr="005409A3">
      <w:t xml:space="preserve">Compiled </w:t>
    </w:r>
    <w:r>
      <w:t xml:space="preserve">from various sources </w:t>
    </w:r>
    <w:r w:rsidR="00D61A4E" w:rsidRPr="005409A3">
      <w:t xml:space="preserve">by Rachel </w:t>
    </w:r>
    <w:r w:rsidR="00D61A4E">
      <w:t xml:space="preserve">E. </w:t>
    </w:r>
    <w:r w:rsidR="00D61A4E" w:rsidRPr="005409A3">
      <w:t>Locke</w:t>
    </w:r>
    <w:r w:rsidR="00D61A4E">
      <w:t>, PhD</w:t>
    </w:r>
    <w:r w:rsidR="00D61A4E" w:rsidRPr="005409A3">
      <w:t xml:space="preserve"> </w:t>
    </w:r>
    <w:r w:rsidR="004923A4">
      <w:t xml:space="preserve">       rachellocke.com</w:t>
    </w:r>
    <w:r>
      <w:rPr>
        <w:i w:val="0"/>
      </w:rPr>
      <w:tab/>
    </w:r>
    <w:r w:rsidR="00D61A4E">
      <w:t xml:space="preserve">p. </w:t>
    </w:r>
    <w:r w:rsidR="00D61A4E" w:rsidRPr="003B777A">
      <w:rPr>
        <w:i w:val="0"/>
      </w:rPr>
      <w:fldChar w:fldCharType="begin"/>
    </w:r>
    <w:r w:rsidR="00D61A4E" w:rsidRPr="006B3C05">
      <w:instrText xml:space="preserve"> PAGE   \* MERGEFORMAT </w:instrText>
    </w:r>
    <w:r w:rsidR="00D61A4E" w:rsidRPr="003B777A">
      <w:rPr>
        <w:i w:val="0"/>
      </w:rPr>
      <w:fldChar w:fldCharType="separate"/>
    </w:r>
    <w:r w:rsidR="005049CF" w:rsidRPr="005049CF">
      <w:rPr>
        <w:i w:val="0"/>
        <w:noProof/>
      </w:rPr>
      <w:t>2</w:t>
    </w:r>
    <w:r w:rsidR="00D61A4E" w:rsidRPr="003B777A">
      <w:rPr>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5941" w14:textId="77777777" w:rsidR="00C60B9E" w:rsidRPr="00C60B9E" w:rsidRDefault="00C60B9E">
    <w:pPr>
      <w:pStyle w:val="Footer"/>
      <w:rPr>
        <w:i w:val="0"/>
        <w:sz w:val="18"/>
        <w:szCs w:val="18"/>
      </w:rPr>
    </w:pPr>
    <w:r w:rsidRPr="00C60B9E">
      <w:rPr>
        <w:sz w:val="18"/>
        <w:szCs w:val="18"/>
      </w:rPr>
      <w:t xml:space="preserve">Prepared for </w:t>
    </w:r>
    <w:r w:rsidR="00420849">
      <w:rPr>
        <w:sz w:val="18"/>
        <w:szCs w:val="18"/>
      </w:rPr>
      <w:t>PRIDE Coordination Core</w:t>
    </w:r>
    <w:r w:rsidRPr="00C60B9E">
      <w:rPr>
        <w:sz w:val="18"/>
        <w:szCs w:val="18"/>
      </w:rPr>
      <w:ptab w:relativeTo="margin" w:alignment="center" w:leader="none"/>
    </w:r>
    <w:r w:rsidRPr="00C60B9E">
      <w:rPr>
        <w:sz w:val="18"/>
        <w:szCs w:val="18"/>
      </w:rPr>
      <w:t xml:space="preserve"> </w:t>
    </w:r>
    <w:r w:rsidRPr="00C60B9E">
      <w:rPr>
        <w:sz w:val="18"/>
        <w:szCs w:val="18"/>
      </w:rPr>
      <w:ptab w:relativeTo="margin" w:alignment="right" w:leader="none"/>
    </w:r>
    <w:r w:rsidR="00420849">
      <w:rPr>
        <w:sz w:val="18"/>
        <w:szCs w:val="18"/>
      </w:rPr>
      <w:t>1</w:t>
    </w:r>
    <w:r>
      <w:rPr>
        <w:sz w:val="18"/>
        <w:szCs w:val="18"/>
      </w:rPr>
      <w:t>/</w:t>
    </w:r>
    <w:r w:rsidR="00420849">
      <w:rPr>
        <w:sz w:val="18"/>
        <w:szCs w:val="18"/>
      </w:rPr>
      <w:t>15</w:t>
    </w:r>
    <w:r>
      <w:rPr>
        <w:sz w:val="18"/>
        <w:szCs w:val="18"/>
      </w:rPr>
      <w:t>/201</w:t>
    </w:r>
    <w:r w:rsidR="00420849">
      <w:rPr>
        <w:sz w:val="18"/>
        <w:szCs w:val="18"/>
      </w:rPr>
      <w:t>4</w:t>
    </w:r>
    <w:r>
      <w:rPr>
        <w:sz w:val="18"/>
        <w:szCs w:val="18"/>
      </w:rPr>
      <w:t xml:space="preserve"> </w:t>
    </w:r>
    <w:r w:rsidRPr="00C60B9E">
      <w:rPr>
        <w:sz w:val="18"/>
        <w:szCs w:val="18"/>
      </w:rPr>
      <w:t>by Rachel E. Locke, PhD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71C0" w14:textId="77777777" w:rsidR="00A547A4" w:rsidRDefault="00A547A4" w:rsidP="000B3265">
      <w:r>
        <w:separator/>
      </w:r>
    </w:p>
  </w:footnote>
  <w:footnote w:type="continuationSeparator" w:id="0">
    <w:p w14:paraId="13BBB03A" w14:textId="77777777" w:rsidR="00A547A4" w:rsidRDefault="00A547A4" w:rsidP="000B3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625"/>
    <w:multiLevelType w:val="hybridMultilevel"/>
    <w:tmpl w:val="92764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3391"/>
    <w:multiLevelType w:val="hybridMultilevel"/>
    <w:tmpl w:val="E9C853EA"/>
    <w:lvl w:ilvl="0" w:tplc="72E89C76">
      <w:start w:val="1"/>
      <w:numFmt w:val="bullet"/>
      <w:pStyle w:val="Tablebulletswlimitedspacing"/>
      <w:lvlText w:val="­"/>
      <w:lvlJc w:val="left"/>
      <w:pPr>
        <w:ind w:left="45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E341C"/>
    <w:multiLevelType w:val="hybridMultilevel"/>
    <w:tmpl w:val="4E54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34398"/>
    <w:multiLevelType w:val="hybridMultilevel"/>
    <w:tmpl w:val="D800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56D2"/>
    <w:multiLevelType w:val="hybridMultilevel"/>
    <w:tmpl w:val="1FA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3A0F"/>
    <w:multiLevelType w:val="hybridMultilevel"/>
    <w:tmpl w:val="37D2F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D420D"/>
    <w:multiLevelType w:val="hybridMultilevel"/>
    <w:tmpl w:val="80BAC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A200C"/>
    <w:multiLevelType w:val="hybridMultilevel"/>
    <w:tmpl w:val="4E546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275DB"/>
    <w:multiLevelType w:val="hybridMultilevel"/>
    <w:tmpl w:val="4A9E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514D42"/>
    <w:multiLevelType w:val="hybridMultilevel"/>
    <w:tmpl w:val="693A4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4E62"/>
    <w:multiLevelType w:val="hybridMultilevel"/>
    <w:tmpl w:val="7F3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D2AE3"/>
    <w:multiLevelType w:val="hybridMultilevel"/>
    <w:tmpl w:val="16528E82"/>
    <w:lvl w:ilvl="0" w:tplc="C6C2B82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9A0CE2"/>
    <w:multiLevelType w:val="hybridMultilevel"/>
    <w:tmpl w:val="CB54FCDC"/>
    <w:lvl w:ilvl="0" w:tplc="591E3F0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2A4619"/>
    <w:multiLevelType w:val="hybridMultilevel"/>
    <w:tmpl w:val="F950F2F2"/>
    <w:lvl w:ilvl="0" w:tplc="BFE2BFAA">
      <w:start w:val="1"/>
      <w:numFmt w:val="decimal"/>
      <w:lvlText w:val="%1."/>
      <w:lvlJc w:val="left"/>
      <w:pPr>
        <w:tabs>
          <w:tab w:val="num" w:pos="720"/>
        </w:tabs>
        <w:ind w:left="720" w:hanging="360"/>
      </w:pPr>
    </w:lvl>
    <w:lvl w:ilvl="1" w:tplc="863E9AD6" w:tentative="1">
      <w:start w:val="1"/>
      <w:numFmt w:val="decimal"/>
      <w:lvlText w:val="%2."/>
      <w:lvlJc w:val="left"/>
      <w:pPr>
        <w:tabs>
          <w:tab w:val="num" w:pos="1440"/>
        </w:tabs>
        <w:ind w:left="1440" w:hanging="360"/>
      </w:pPr>
    </w:lvl>
    <w:lvl w:ilvl="2" w:tplc="B2F4B40A" w:tentative="1">
      <w:start w:val="1"/>
      <w:numFmt w:val="decimal"/>
      <w:lvlText w:val="%3."/>
      <w:lvlJc w:val="left"/>
      <w:pPr>
        <w:tabs>
          <w:tab w:val="num" w:pos="2160"/>
        </w:tabs>
        <w:ind w:left="2160" w:hanging="360"/>
      </w:pPr>
    </w:lvl>
    <w:lvl w:ilvl="3" w:tplc="6DB4EEDC" w:tentative="1">
      <w:start w:val="1"/>
      <w:numFmt w:val="decimal"/>
      <w:lvlText w:val="%4."/>
      <w:lvlJc w:val="left"/>
      <w:pPr>
        <w:tabs>
          <w:tab w:val="num" w:pos="2880"/>
        </w:tabs>
        <w:ind w:left="2880" w:hanging="360"/>
      </w:pPr>
    </w:lvl>
    <w:lvl w:ilvl="4" w:tplc="34061444" w:tentative="1">
      <w:start w:val="1"/>
      <w:numFmt w:val="decimal"/>
      <w:lvlText w:val="%5."/>
      <w:lvlJc w:val="left"/>
      <w:pPr>
        <w:tabs>
          <w:tab w:val="num" w:pos="3600"/>
        </w:tabs>
        <w:ind w:left="3600" w:hanging="360"/>
      </w:pPr>
    </w:lvl>
    <w:lvl w:ilvl="5" w:tplc="D096C076" w:tentative="1">
      <w:start w:val="1"/>
      <w:numFmt w:val="decimal"/>
      <w:lvlText w:val="%6."/>
      <w:lvlJc w:val="left"/>
      <w:pPr>
        <w:tabs>
          <w:tab w:val="num" w:pos="4320"/>
        </w:tabs>
        <w:ind w:left="4320" w:hanging="360"/>
      </w:pPr>
    </w:lvl>
    <w:lvl w:ilvl="6" w:tplc="140EB96E" w:tentative="1">
      <w:start w:val="1"/>
      <w:numFmt w:val="decimal"/>
      <w:lvlText w:val="%7."/>
      <w:lvlJc w:val="left"/>
      <w:pPr>
        <w:tabs>
          <w:tab w:val="num" w:pos="5040"/>
        </w:tabs>
        <w:ind w:left="5040" w:hanging="360"/>
      </w:pPr>
    </w:lvl>
    <w:lvl w:ilvl="7" w:tplc="4322BC0C" w:tentative="1">
      <w:start w:val="1"/>
      <w:numFmt w:val="decimal"/>
      <w:lvlText w:val="%8."/>
      <w:lvlJc w:val="left"/>
      <w:pPr>
        <w:tabs>
          <w:tab w:val="num" w:pos="5760"/>
        </w:tabs>
        <w:ind w:left="5760" w:hanging="360"/>
      </w:pPr>
    </w:lvl>
    <w:lvl w:ilvl="8" w:tplc="B7EC54CC" w:tentative="1">
      <w:start w:val="1"/>
      <w:numFmt w:val="decimal"/>
      <w:lvlText w:val="%9."/>
      <w:lvlJc w:val="left"/>
      <w:pPr>
        <w:tabs>
          <w:tab w:val="num" w:pos="6480"/>
        </w:tabs>
        <w:ind w:left="6480" w:hanging="360"/>
      </w:pPr>
    </w:lvl>
  </w:abstractNum>
  <w:abstractNum w:abstractNumId="14" w15:restartNumberingAfterBreak="0">
    <w:nsid w:val="409F53C8"/>
    <w:multiLevelType w:val="hybridMultilevel"/>
    <w:tmpl w:val="B26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B0DEC"/>
    <w:multiLevelType w:val="hybridMultilevel"/>
    <w:tmpl w:val="357A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73082"/>
    <w:multiLevelType w:val="hybridMultilevel"/>
    <w:tmpl w:val="5AD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7207C"/>
    <w:multiLevelType w:val="hybridMultilevel"/>
    <w:tmpl w:val="B8E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C39E8"/>
    <w:multiLevelType w:val="hybridMultilevel"/>
    <w:tmpl w:val="6EC4AF38"/>
    <w:lvl w:ilvl="0" w:tplc="9C980FE4">
      <w:start w:val="1"/>
      <w:numFmt w:val="decimal"/>
      <w:lvlText w:val="%1."/>
      <w:lvlJc w:val="left"/>
      <w:pPr>
        <w:tabs>
          <w:tab w:val="num" w:pos="720"/>
        </w:tabs>
        <w:ind w:left="720" w:hanging="360"/>
      </w:pPr>
    </w:lvl>
    <w:lvl w:ilvl="1" w:tplc="EC7AC7D0">
      <w:start w:val="1"/>
      <w:numFmt w:val="decimal"/>
      <w:lvlText w:val="%2."/>
      <w:lvlJc w:val="left"/>
      <w:pPr>
        <w:tabs>
          <w:tab w:val="num" w:pos="1440"/>
        </w:tabs>
        <w:ind w:left="1440" w:hanging="360"/>
      </w:pPr>
    </w:lvl>
    <w:lvl w:ilvl="2" w:tplc="EE3E52A2" w:tentative="1">
      <w:start w:val="1"/>
      <w:numFmt w:val="decimal"/>
      <w:lvlText w:val="%3."/>
      <w:lvlJc w:val="left"/>
      <w:pPr>
        <w:tabs>
          <w:tab w:val="num" w:pos="2160"/>
        </w:tabs>
        <w:ind w:left="2160" w:hanging="360"/>
      </w:pPr>
    </w:lvl>
    <w:lvl w:ilvl="3" w:tplc="836E9BF4" w:tentative="1">
      <w:start w:val="1"/>
      <w:numFmt w:val="decimal"/>
      <w:lvlText w:val="%4."/>
      <w:lvlJc w:val="left"/>
      <w:pPr>
        <w:tabs>
          <w:tab w:val="num" w:pos="2880"/>
        </w:tabs>
        <w:ind w:left="2880" w:hanging="360"/>
      </w:pPr>
    </w:lvl>
    <w:lvl w:ilvl="4" w:tplc="54861CAA" w:tentative="1">
      <w:start w:val="1"/>
      <w:numFmt w:val="decimal"/>
      <w:lvlText w:val="%5."/>
      <w:lvlJc w:val="left"/>
      <w:pPr>
        <w:tabs>
          <w:tab w:val="num" w:pos="3600"/>
        </w:tabs>
        <w:ind w:left="3600" w:hanging="360"/>
      </w:pPr>
    </w:lvl>
    <w:lvl w:ilvl="5" w:tplc="032C176C" w:tentative="1">
      <w:start w:val="1"/>
      <w:numFmt w:val="decimal"/>
      <w:lvlText w:val="%6."/>
      <w:lvlJc w:val="left"/>
      <w:pPr>
        <w:tabs>
          <w:tab w:val="num" w:pos="4320"/>
        </w:tabs>
        <w:ind w:left="4320" w:hanging="360"/>
      </w:pPr>
    </w:lvl>
    <w:lvl w:ilvl="6" w:tplc="FB8E3824" w:tentative="1">
      <w:start w:val="1"/>
      <w:numFmt w:val="decimal"/>
      <w:lvlText w:val="%7."/>
      <w:lvlJc w:val="left"/>
      <w:pPr>
        <w:tabs>
          <w:tab w:val="num" w:pos="5040"/>
        </w:tabs>
        <w:ind w:left="5040" w:hanging="360"/>
      </w:pPr>
    </w:lvl>
    <w:lvl w:ilvl="7" w:tplc="2AE4CBA6" w:tentative="1">
      <w:start w:val="1"/>
      <w:numFmt w:val="decimal"/>
      <w:lvlText w:val="%8."/>
      <w:lvlJc w:val="left"/>
      <w:pPr>
        <w:tabs>
          <w:tab w:val="num" w:pos="5760"/>
        </w:tabs>
        <w:ind w:left="5760" w:hanging="360"/>
      </w:pPr>
    </w:lvl>
    <w:lvl w:ilvl="8" w:tplc="2BA6FB3A" w:tentative="1">
      <w:start w:val="1"/>
      <w:numFmt w:val="decimal"/>
      <w:lvlText w:val="%9."/>
      <w:lvlJc w:val="left"/>
      <w:pPr>
        <w:tabs>
          <w:tab w:val="num" w:pos="6480"/>
        </w:tabs>
        <w:ind w:left="6480" w:hanging="360"/>
      </w:pPr>
    </w:lvl>
  </w:abstractNum>
  <w:abstractNum w:abstractNumId="19" w15:restartNumberingAfterBreak="0">
    <w:nsid w:val="588C48B4"/>
    <w:multiLevelType w:val="hybridMultilevel"/>
    <w:tmpl w:val="2970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72DE3"/>
    <w:multiLevelType w:val="hybridMultilevel"/>
    <w:tmpl w:val="4E26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25EEA"/>
    <w:multiLevelType w:val="hybridMultilevel"/>
    <w:tmpl w:val="233C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D0322"/>
    <w:multiLevelType w:val="hybridMultilevel"/>
    <w:tmpl w:val="E1D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40D93"/>
    <w:multiLevelType w:val="hybridMultilevel"/>
    <w:tmpl w:val="E97C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123A6"/>
    <w:multiLevelType w:val="hybridMultilevel"/>
    <w:tmpl w:val="BF02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F6661"/>
    <w:multiLevelType w:val="hybridMultilevel"/>
    <w:tmpl w:val="BF2C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D518D"/>
    <w:multiLevelType w:val="hybridMultilevel"/>
    <w:tmpl w:val="D824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C2691"/>
    <w:multiLevelType w:val="hybridMultilevel"/>
    <w:tmpl w:val="9B34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97F2B"/>
    <w:multiLevelType w:val="hybridMultilevel"/>
    <w:tmpl w:val="F10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2589F"/>
    <w:multiLevelType w:val="hybridMultilevel"/>
    <w:tmpl w:val="357A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7"/>
  </w:num>
  <w:num w:numId="5">
    <w:abstractNumId w:val="27"/>
  </w:num>
  <w:num w:numId="6">
    <w:abstractNumId w:val="26"/>
  </w:num>
  <w:num w:numId="7">
    <w:abstractNumId w:val="4"/>
  </w:num>
  <w:num w:numId="8">
    <w:abstractNumId w:val="2"/>
  </w:num>
  <w:num w:numId="9">
    <w:abstractNumId w:val="24"/>
  </w:num>
  <w:num w:numId="10">
    <w:abstractNumId w:val="22"/>
  </w:num>
  <w:num w:numId="11">
    <w:abstractNumId w:val="17"/>
  </w:num>
  <w:num w:numId="12">
    <w:abstractNumId w:val="21"/>
  </w:num>
  <w:num w:numId="13">
    <w:abstractNumId w:val="16"/>
  </w:num>
  <w:num w:numId="14">
    <w:abstractNumId w:val="11"/>
  </w:num>
  <w:num w:numId="15">
    <w:abstractNumId w:val="18"/>
  </w:num>
  <w:num w:numId="16">
    <w:abstractNumId w:val="20"/>
  </w:num>
  <w:num w:numId="17">
    <w:abstractNumId w:val="10"/>
  </w:num>
  <w:num w:numId="18">
    <w:abstractNumId w:val="23"/>
  </w:num>
  <w:num w:numId="19">
    <w:abstractNumId w:val="25"/>
  </w:num>
  <w:num w:numId="20">
    <w:abstractNumId w:val="28"/>
  </w:num>
  <w:num w:numId="21">
    <w:abstractNumId w:val="19"/>
  </w:num>
  <w:num w:numId="22">
    <w:abstractNumId w:val="13"/>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29"/>
  </w:num>
  <w:num w:numId="30">
    <w:abstractNumId w:val="12"/>
  </w:num>
  <w:num w:numId="31">
    <w:abstractNumId w:val="15"/>
  </w:num>
  <w:num w:numId="32">
    <w:abstractNumId w:val="3"/>
  </w:num>
  <w:num w:numId="33">
    <w:abstractNumId w:val="5"/>
  </w:num>
  <w:num w:numId="34">
    <w:abstractNumId w:val="14"/>
  </w:num>
  <w:num w:numId="35">
    <w:abstractNumId w:val="9"/>
  </w:num>
  <w:num w:numId="36">
    <w:abstractNumId w:val="8"/>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E5"/>
    <w:rsid w:val="000038E4"/>
    <w:rsid w:val="00032DC4"/>
    <w:rsid w:val="00046E76"/>
    <w:rsid w:val="000501A2"/>
    <w:rsid w:val="000519C0"/>
    <w:rsid w:val="00052976"/>
    <w:rsid w:val="00056912"/>
    <w:rsid w:val="00062E5A"/>
    <w:rsid w:val="00065661"/>
    <w:rsid w:val="000756D8"/>
    <w:rsid w:val="00077152"/>
    <w:rsid w:val="00081D79"/>
    <w:rsid w:val="000903F9"/>
    <w:rsid w:val="0009601D"/>
    <w:rsid w:val="000A12CF"/>
    <w:rsid w:val="000A419D"/>
    <w:rsid w:val="000A6E2E"/>
    <w:rsid w:val="000B2630"/>
    <w:rsid w:val="000B2E8D"/>
    <w:rsid w:val="000B3265"/>
    <w:rsid w:val="000C4874"/>
    <w:rsid w:val="000C725D"/>
    <w:rsid w:val="000D004B"/>
    <w:rsid w:val="000D155E"/>
    <w:rsid w:val="000E3CD7"/>
    <w:rsid w:val="000F0A22"/>
    <w:rsid w:val="00103206"/>
    <w:rsid w:val="001120E1"/>
    <w:rsid w:val="00112FBB"/>
    <w:rsid w:val="00120167"/>
    <w:rsid w:val="0013294B"/>
    <w:rsid w:val="00136D96"/>
    <w:rsid w:val="00143AA1"/>
    <w:rsid w:val="00145C42"/>
    <w:rsid w:val="001525E5"/>
    <w:rsid w:val="001578EC"/>
    <w:rsid w:val="00160BF3"/>
    <w:rsid w:val="00172648"/>
    <w:rsid w:val="00176D72"/>
    <w:rsid w:val="00190DDB"/>
    <w:rsid w:val="00195F12"/>
    <w:rsid w:val="001A340E"/>
    <w:rsid w:val="001A617F"/>
    <w:rsid w:val="001A65F0"/>
    <w:rsid w:val="001A6D2F"/>
    <w:rsid w:val="001B2497"/>
    <w:rsid w:val="001B5B40"/>
    <w:rsid w:val="001B7FE5"/>
    <w:rsid w:val="001C5D63"/>
    <w:rsid w:val="001C6574"/>
    <w:rsid w:val="001C7FA3"/>
    <w:rsid w:val="001D0DAB"/>
    <w:rsid w:val="001E0A8C"/>
    <w:rsid w:val="001E2656"/>
    <w:rsid w:val="001F1AB7"/>
    <w:rsid w:val="001F41D2"/>
    <w:rsid w:val="00203E5C"/>
    <w:rsid w:val="00206D3F"/>
    <w:rsid w:val="00212088"/>
    <w:rsid w:val="00216455"/>
    <w:rsid w:val="002175DD"/>
    <w:rsid w:val="00230C5F"/>
    <w:rsid w:val="002328D8"/>
    <w:rsid w:val="002334C2"/>
    <w:rsid w:val="002425B1"/>
    <w:rsid w:val="00250117"/>
    <w:rsid w:val="0025446C"/>
    <w:rsid w:val="0026169A"/>
    <w:rsid w:val="002640E0"/>
    <w:rsid w:val="00264BF9"/>
    <w:rsid w:val="002702E0"/>
    <w:rsid w:val="00270B8C"/>
    <w:rsid w:val="00271ECE"/>
    <w:rsid w:val="0028246B"/>
    <w:rsid w:val="00285837"/>
    <w:rsid w:val="00287AA1"/>
    <w:rsid w:val="00287CF4"/>
    <w:rsid w:val="00293442"/>
    <w:rsid w:val="002A1238"/>
    <w:rsid w:val="002A3561"/>
    <w:rsid w:val="002A7338"/>
    <w:rsid w:val="002B70A0"/>
    <w:rsid w:val="002C33BC"/>
    <w:rsid w:val="002D6393"/>
    <w:rsid w:val="002E2361"/>
    <w:rsid w:val="002E34D2"/>
    <w:rsid w:val="002F01E7"/>
    <w:rsid w:val="002F37F8"/>
    <w:rsid w:val="00301739"/>
    <w:rsid w:val="003036E3"/>
    <w:rsid w:val="00321B58"/>
    <w:rsid w:val="003225D6"/>
    <w:rsid w:val="003308F4"/>
    <w:rsid w:val="00330EBE"/>
    <w:rsid w:val="00343225"/>
    <w:rsid w:val="00347ADD"/>
    <w:rsid w:val="00350B27"/>
    <w:rsid w:val="00352176"/>
    <w:rsid w:val="00360B6C"/>
    <w:rsid w:val="0036128F"/>
    <w:rsid w:val="00365817"/>
    <w:rsid w:val="0038037D"/>
    <w:rsid w:val="00392D1A"/>
    <w:rsid w:val="00393214"/>
    <w:rsid w:val="003B1904"/>
    <w:rsid w:val="003B1D1C"/>
    <w:rsid w:val="003B2A71"/>
    <w:rsid w:val="003C17B6"/>
    <w:rsid w:val="003D1393"/>
    <w:rsid w:val="003D1D18"/>
    <w:rsid w:val="003D4BB9"/>
    <w:rsid w:val="003E2DD2"/>
    <w:rsid w:val="003F0CEE"/>
    <w:rsid w:val="003F437F"/>
    <w:rsid w:val="00414044"/>
    <w:rsid w:val="004164FF"/>
    <w:rsid w:val="004205FE"/>
    <w:rsid w:val="00420849"/>
    <w:rsid w:val="004232A8"/>
    <w:rsid w:val="00447B1B"/>
    <w:rsid w:val="0045093D"/>
    <w:rsid w:val="00461E47"/>
    <w:rsid w:val="00463F99"/>
    <w:rsid w:val="004775C9"/>
    <w:rsid w:val="004806A9"/>
    <w:rsid w:val="00485516"/>
    <w:rsid w:val="00487C55"/>
    <w:rsid w:val="00491D8D"/>
    <w:rsid w:val="004923A4"/>
    <w:rsid w:val="004B31DA"/>
    <w:rsid w:val="004B430E"/>
    <w:rsid w:val="004B52AF"/>
    <w:rsid w:val="004D4669"/>
    <w:rsid w:val="004D76A4"/>
    <w:rsid w:val="004E0419"/>
    <w:rsid w:val="004E23A2"/>
    <w:rsid w:val="004E78D5"/>
    <w:rsid w:val="004F1CE1"/>
    <w:rsid w:val="004F4D2F"/>
    <w:rsid w:val="00501CF8"/>
    <w:rsid w:val="00503728"/>
    <w:rsid w:val="005049CF"/>
    <w:rsid w:val="00512575"/>
    <w:rsid w:val="00515D4F"/>
    <w:rsid w:val="00517ADE"/>
    <w:rsid w:val="0053120B"/>
    <w:rsid w:val="0053242D"/>
    <w:rsid w:val="00532F4B"/>
    <w:rsid w:val="00542A40"/>
    <w:rsid w:val="00550E00"/>
    <w:rsid w:val="00551279"/>
    <w:rsid w:val="0055366B"/>
    <w:rsid w:val="00553B01"/>
    <w:rsid w:val="00560076"/>
    <w:rsid w:val="0056391D"/>
    <w:rsid w:val="00570D7A"/>
    <w:rsid w:val="00575616"/>
    <w:rsid w:val="00576AE2"/>
    <w:rsid w:val="00582CB6"/>
    <w:rsid w:val="0059315A"/>
    <w:rsid w:val="00594FB3"/>
    <w:rsid w:val="005B0A0B"/>
    <w:rsid w:val="005C2535"/>
    <w:rsid w:val="005C2F5B"/>
    <w:rsid w:val="005C5BE5"/>
    <w:rsid w:val="005C673A"/>
    <w:rsid w:val="005C7A3E"/>
    <w:rsid w:val="005D6A90"/>
    <w:rsid w:val="005E53CC"/>
    <w:rsid w:val="005E66B3"/>
    <w:rsid w:val="005E6E1F"/>
    <w:rsid w:val="005F1F16"/>
    <w:rsid w:val="005F3523"/>
    <w:rsid w:val="005F48E6"/>
    <w:rsid w:val="005F49D6"/>
    <w:rsid w:val="005F4E82"/>
    <w:rsid w:val="00600E44"/>
    <w:rsid w:val="00601591"/>
    <w:rsid w:val="00605D04"/>
    <w:rsid w:val="0060798F"/>
    <w:rsid w:val="0061419A"/>
    <w:rsid w:val="00614777"/>
    <w:rsid w:val="00616AD9"/>
    <w:rsid w:val="006170A2"/>
    <w:rsid w:val="006215F1"/>
    <w:rsid w:val="00622B0C"/>
    <w:rsid w:val="00622D5A"/>
    <w:rsid w:val="006239CB"/>
    <w:rsid w:val="006248C4"/>
    <w:rsid w:val="00641783"/>
    <w:rsid w:val="00642E85"/>
    <w:rsid w:val="00642F56"/>
    <w:rsid w:val="0065370B"/>
    <w:rsid w:val="00654759"/>
    <w:rsid w:val="00654B52"/>
    <w:rsid w:val="00656233"/>
    <w:rsid w:val="006564B6"/>
    <w:rsid w:val="00662E4A"/>
    <w:rsid w:val="006638A0"/>
    <w:rsid w:val="00665D3B"/>
    <w:rsid w:val="0066618C"/>
    <w:rsid w:val="00673608"/>
    <w:rsid w:val="00673C78"/>
    <w:rsid w:val="00674EA4"/>
    <w:rsid w:val="00682564"/>
    <w:rsid w:val="00687CFE"/>
    <w:rsid w:val="00693931"/>
    <w:rsid w:val="006A3BEB"/>
    <w:rsid w:val="006A421A"/>
    <w:rsid w:val="006A49B4"/>
    <w:rsid w:val="006B3C05"/>
    <w:rsid w:val="006D2941"/>
    <w:rsid w:val="0070005D"/>
    <w:rsid w:val="00701591"/>
    <w:rsid w:val="007027E6"/>
    <w:rsid w:val="00703363"/>
    <w:rsid w:val="0071064A"/>
    <w:rsid w:val="00712F0B"/>
    <w:rsid w:val="00713BA8"/>
    <w:rsid w:val="00723E99"/>
    <w:rsid w:val="00724D71"/>
    <w:rsid w:val="00726C53"/>
    <w:rsid w:val="00734E70"/>
    <w:rsid w:val="00734F55"/>
    <w:rsid w:val="007404EF"/>
    <w:rsid w:val="007529B4"/>
    <w:rsid w:val="007572C5"/>
    <w:rsid w:val="00771BDA"/>
    <w:rsid w:val="00771FD7"/>
    <w:rsid w:val="00776513"/>
    <w:rsid w:val="0078117E"/>
    <w:rsid w:val="00795574"/>
    <w:rsid w:val="007A6339"/>
    <w:rsid w:val="007B0800"/>
    <w:rsid w:val="007B35DA"/>
    <w:rsid w:val="007D5794"/>
    <w:rsid w:val="007D6E9F"/>
    <w:rsid w:val="007D7C31"/>
    <w:rsid w:val="007E20DC"/>
    <w:rsid w:val="007E7C67"/>
    <w:rsid w:val="007F3F1B"/>
    <w:rsid w:val="0080020D"/>
    <w:rsid w:val="00801D77"/>
    <w:rsid w:val="00805CFA"/>
    <w:rsid w:val="00810062"/>
    <w:rsid w:val="00810C37"/>
    <w:rsid w:val="008129F7"/>
    <w:rsid w:val="0081769F"/>
    <w:rsid w:val="00821F67"/>
    <w:rsid w:val="00827A41"/>
    <w:rsid w:val="00831FFD"/>
    <w:rsid w:val="00834755"/>
    <w:rsid w:val="00835912"/>
    <w:rsid w:val="00842A49"/>
    <w:rsid w:val="008754DB"/>
    <w:rsid w:val="00881B51"/>
    <w:rsid w:val="008831FA"/>
    <w:rsid w:val="0088383C"/>
    <w:rsid w:val="00884DD1"/>
    <w:rsid w:val="00885901"/>
    <w:rsid w:val="00892CE3"/>
    <w:rsid w:val="008940EA"/>
    <w:rsid w:val="00895C70"/>
    <w:rsid w:val="00896EE7"/>
    <w:rsid w:val="008A4052"/>
    <w:rsid w:val="008A515A"/>
    <w:rsid w:val="008B17AA"/>
    <w:rsid w:val="008B3EB3"/>
    <w:rsid w:val="008B4B78"/>
    <w:rsid w:val="008B5ECD"/>
    <w:rsid w:val="008C27B9"/>
    <w:rsid w:val="008E5C03"/>
    <w:rsid w:val="008F0CBF"/>
    <w:rsid w:val="008F4BFA"/>
    <w:rsid w:val="008F58A9"/>
    <w:rsid w:val="008F6819"/>
    <w:rsid w:val="008F6DB0"/>
    <w:rsid w:val="009118C7"/>
    <w:rsid w:val="00917C0E"/>
    <w:rsid w:val="0092366E"/>
    <w:rsid w:val="009378CD"/>
    <w:rsid w:val="00942444"/>
    <w:rsid w:val="00951B75"/>
    <w:rsid w:val="00966750"/>
    <w:rsid w:val="009678CE"/>
    <w:rsid w:val="00973C81"/>
    <w:rsid w:val="009755C8"/>
    <w:rsid w:val="00977D8B"/>
    <w:rsid w:val="009810A2"/>
    <w:rsid w:val="00981B8C"/>
    <w:rsid w:val="00990FCD"/>
    <w:rsid w:val="00994F88"/>
    <w:rsid w:val="00997D92"/>
    <w:rsid w:val="00997DD3"/>
    <w:rsid w:val="009B094B"/>
    <w:rsid w:val="009B6D06"/>
    <w:rsid w:val="009C5935"/>
    <w:rsid w:val="009C6B01"/>
    <w:rsid w:val="009E5A57"/>
    <w:rsid w:val="00A01080"/>
    <w:rsid w:val="00A02EFF"/>
    <w:rsid w:val="00A1695B"/>
    <w:rsid w:val="00A22629"/>
    <w:rsid w:val="00A44528"/>
    <w:rsid w:val="00A52813"/>
    <w:rsid w:val="00A547A4"/>
    <w:rsid w:val="00A566B4"/>
    <w:rsid w:val="00A575CA"/>
    <w:rsid w:val="00A6032C"/>
    <w:rsid w:val="00A82449"/>
    <w:rsid w:val="00A9588C"/>
    <w:rsid w:val="00A95CFC"/>
    <w:rsid w:val="00A976F9"/>
    <w:rsid w:val="00AA7858"/>
    <w:rsid w:val="00AB2E4C"/>
    <w:rsid w:val="00AB4EFF"/>
    <w:rsid w:val="00AC1DBD"/>
    <w:rsid w:val="00AD32B6"/>
    <w:rsid w:val="00AD6BE8"/>
    <w:rsid w:val="00AF59EE"/>
    <w:rsid w:val="00AF6B0E"/>
    <w:rsid w:val="00B07D60"/>
    <w:rsid w:val="00B33C4A"/>
    <w:rsid w:val="00B43FB4"/>
    <w:rsid w:val="00B45FDE"/>
    <w:rsid w:val="00B56D84"/>
    <w:rsid w:val="00B6219E"/>
    <w:rsid w:val="00B6230A"/>
    <w:rsid w:val="00B708DF"/>
    <w:rsid w:val="00B70B40"/>
    <w:rsid w:val="00B70FD4"/>
    <w:rsid w:val="00B735DE"/>
    <w:rsid w:val="00B7720D"/>
    <w:rsid w:val="00B81791"/>
    <w:rsid w:val="00B87884"/>
    <w:rsid w:val="00BA7B13"/>
    <w:rsid w:val="00BC49A5"/>
    <w:rsid w:val="00BC7560"/>
    <w:rsid w:val="00BD3ED8"/>
    <w:rsid w:val="00BD49A7"/>
    <w:rsid w:val="00BD51E2"/>
    <w:rsid w:val="00BD6D9C"/>
    <w:rsid w:val="00BE0554"/>
    <w:rsid w:val="00BE2220"/>
    <w:rsid w:val="00BE3379"/>
    <w:rsid w:val="00BF7E88"/>
    <w:rsid w:val="00C00B49"/>
    <w:rsid w:val="00C01EC4"/>
    <w:rsid w:val="00C11B39"/>
    <w:rsid w:val="00C11B3E"/>
    <w:rsid w:val="00C12728"/>
    <w:rsid w:val="00C131A6"/>
    <w:rsid w:val="00C205D9"/>
    <w:rsid w:val="00C261B7"/>
    <w:rsid w:val="00C3022E"/>
    <w:rsid w:val="00C32871"/>
    <w:rsid w:val="00C329F1"/>
    <w:rsid w:val="00C42779"/>
    <w:rsid w:val="00C53D48"/>
    <w:rsid w:val="00C60B9E"/>
    <w:rsid w:val="00C611C8"/>
    <w:rsid w:val="00C73F06"/>
    <w:rsid w:val="00C83BF8"/>
    <w:rsid w:val="00C84940"/>
    <w:rsid w:val="00C84EED"/>
    <w:rsid w:val="00C8762C"/>
    <w:rsid w:val="00C91B38"/>
    <w:rsid w:val="00C9624F"/>
    <w:rsid w:val="00CA613E"/>
    <w:rsid w:val="00CB0627"/>
    <w:rsid w:val="00CB30DE"/>
    <w:rsid w:val="00CD6336"/>
    <w:rsid w:val="00CE1F8A"/>
    <w:rsid w:val="00CF73A9"/>
    <w:rsid w:val="00D11438"/>
    <w:rsid w:val="00D24264"/>
    <w:rsid w:val="00D34344"/>
    <w:rsid w:val="00D4754D"/>
    <w:rsid w:val="00D61097"/>
    <w:rsid w:val="00D61A4E"/>
    <w:rsid w:val="00D64F99"/>
    <w:rsid w:val="00D71CEF"/>
    <w:rsid w:val="00D73F9C"/>
    <w:rsid w:val="00D90FCA"/>
    <w:rsid w:val="00D91F98"/>
    <w:rsid w:val="00D92B57"/>
    <w:rsid w:val="00D964B1"/>
    <w:rsid w:val="00DA16FF"/>
    <w:rsid w:val="00DA444D"/>
    <w:rsid w:val="00DA6617"/>
    <w:rsid w:val="00DA7899"/>
    <w:rsid w:val="00DB19F9"/>
    <w:rsid w:val="00DB326D"/>
    <w:rsid w:val="00DB48E4"/>
    <w:rsid w:val="00DB5A5C"/>
    <w:rsid w:val="00DB6560"/>
    <w:rsid w:val="00DB79C8"/>
    <w:rsid w:val="00DC5CB0"/>
    <w:rsid w:val="00DC5ECC"/>
    <w:rsid w:val="00DD1F6B"/>
    <w:rsid w:val="00DD42D1"/>
    <w:rsid w:val="00DE2243"/>
    <w:rsid w:val="00DE461B"/>
    <w:rsid w:val="00E01B31"/>
    <w:rsid w:val="00E11EB5"/>
    <w:rsid w:val="00E1324A"/>
    <w:rsid w:val="00E229F6"/>
    <w:rsid w:val="00E260F8"/>
    <w:rsid w:val="00E279AF"/>
    <w:rsid w:val="00E35595"/>
    <w:rsid w:val="00E4492C"/>
    <w:rsid w:val="00E66728"/>
    <w:rsid w:val="00E7233F"/>
    <w:rsid w:val="00E7469F"/>
    <w:rsid w:val="00E81B50"/>
    <w:rsid w:val="00E93000"/>
    <w:rsid w:val="00E93E97"/>
    <w:rsid w:val="00E9561D"/>
    <w:rsid w:val="00E9615B"/>
    <w:rsid w:val="00E9701A"/>
    <w:rsid w:val="00EA28E8"/>
    <w:rsid w:val="00EA44FD"/>
    <w:rsid w:val="00EA5255"/>
    <w:rsid w:val="00EB0F66"/>
    <w:rsid w:val="00EB4084"/>
    <w:rsid w:val="00ED5EE3"/>
    <w:rsid w:val="00EE004D"/>
    <w:rsid w:val="00EE0BB6"/>
    <w:rsid w:val="00EF2F0C"/>
    <w:rsid w:val="00EF3A7A"/>
    <w:rsid w:val="00F015C3"/>
    <w:rsid w:val="00F138AA"/>
    <w:rsid w:val="00F13B03"/>
    <w:rsid w:val="00F16631"/>
    <w:rsid w:val="00F20D6B"/>
    <w:rsid w:val="00F2740A"/>
    <w:rsid w:val="00F30FF6"/>
    <w:rsid w:val="00F431E0"/>
    <w:rsid w:val="00F45F00"/>
    <w:rsid w:val="00F461EA"/>
    <w:rsid w:val="00F46526"/>
    <w:rsid w:val="00F50ECE"/>
    <w:rsid w:val="00F5691A"/>
    <w:rsid w:val="00F60E41"/>
    <w:rsid w:val="00F61C89"/>
    <w:rsid w:val="00F721B6"/>
    <w:rsid w:val="00F77F49"/>
    <w:rsid w:val="00F8118A"/>
    <w:rsid w:val="00F84D4D"/>
    <w:rsid w:val="00F85DAD"/>
    <w:rsid w:val="00FA38C7"/>
    <w:rsid w:val="00FA63A7"/>
    <w:rsid w:val="00FB6653"/>
    <w:rsid w:val="00FC576E"/>
    <w:rsid w:val="00FC6887"/>
    <w:rsid w:val="00FD4ED1"/>
    <w:rsid w:val="00FD63C7"/>
    <w:rsid w:val="00FE1814"/>
    <w:rsid w:val="00FE2244"/>
    <w:rsid w:val="00FE2D22"/>
    <w:rsid w:val="00FF0730"/>
    <w:rsid w:val="00FF6A64"/>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58FA"/>
  <w15:docId w15:val="{D7E78EBE-D28A-44FD-8674-EB722E4C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E5"/>
  </w:style>
  <w:style w:type="paragraph" w:styleId="Heading1">
    <w:name w:val="heading 1"/>
    <w:basedOn w:val="Normal"/>
    <w:next w:val="BodyText"/>
    <w:link w:val="Heading1Char"/>
    <w:qFormat/>
    <w:rsid w:val="00997D92"/>
    <w:pPr>
      <w:keepNext/>
      <w:keepLines/>
      <w:spacing w:before="160" w:after="120" w:line="240" w:lineRule="auto"/>
      <w:outlineLvl w:val="0"/>
    </w:pPr>
    <w:rPr>
      <w:rFonts w:asciiTheme="majorHAnsi" w:eastAsiaTheme="majorEastAsia" w:hAnsiTheme="majorHAnsi" w:cstheme="majorBidi"/>
      <w:b/>
      <w:bCs/>
      <w:color w:val="1C221E"/>
      <w:sz w:val="26"/>
      <w:szCs w:val="28"/>
    </w:rPr>
  </w:style>
  <w:style w:type="paragraph" w:styleId="Heading2">
    <w:name w:val="heading 2"/>
    <w:basedOn w:val="Normal"/>
    <w:next w:val="BodyText"/>
    <w:link w:val="Heading2Char"/>
    <w:unhideWhenUsed/>
    <w:qFormat/>
    <w:rsid w:val="008B4B78"/>
    <w:pPr>
      <w:keepNext/>
      <w:keepLines/>
      <w:spacing w:before="120" w:after="120" w:line="240" w:lineRule="auto"/>
      <w:outlineLvl w:val="1"/>
    </w:pPr>
    <w:rPr>
      <w:rFonts w:asciiTheme="majorHAnsi" w:eastAsiaTheme="majorEastAsia" w:hAnsiTheme="majorHAnsi" w:cstheme="majorBidi"/>
      <w:bCs/>
      <w:color w:val="292934" w:themeColor="text1"/>
      <w:szCs w:val="26"/>
    </w:rPr>
  </w:style>
  <w:style w:type="paragraph" w:styleId="Heading3">
    <w:name w:val="heading 3"/>
    <w:basedOn w:val="BodyText"/>
    <w:next w:val="TableEmphasis"/>
    <w:link w:val="Heading3Char"/>
    <w:uiPriority w:val="9"/>
    <w:unhideWhenUsed/>
    <w:qFormat/>
    <w:rsid w:val="00321B58"/>
    <w:pPr>
      <w:keepNext/>
      <w:keepLines/>
      <w:spacing w:before="200" w:after="0"/>
      <w:outlineLvl w:val="2"/>
    </w:pPr>
    <w:rPr>
      <w:rFonts w:asciiTheme="majorHAnsi" w:eastAsiaTheme="majorEastAsia" w:hAnsiTheme="majorHAnsi" w:cstheme="majorBidi"/>
      <w:b/>
      <w:bCs/>
      <w:i/>
      <w:color w:val="2A6C7D" w:themeColor="accent1" w:themeShade="BF"/>
      <w:sz w:val="25"/>
    </w:rPr>
  </w:style>
  <w:style w:type="paragraph" w:styleId="Heading4">
    <w:name w:val="heading 4"/>
    <w:basedOn w:val="BodyText"/>
    <w:next w:val="BodyText"/>
    <w:link w:val="Heading4Char"/>
    <w:uiPriority w:val="9"/>
    <w:unhideWhenUsed/>
    <w:qFormat/>
    <w:rsid w:val="00BD3ED8"/>
    <w:pPr>
      <w:keepNext/>
      <w:keepLines/>
      <w:spacing w:after="0"/>
      <w:outlineLvl w:val="3"/>
    </w:pPr>
    <w:rPr>
      <w:rFonts w:ascii="Calibri" w:eastAsiaTheme="majorEastAsia" w:hAnsi="Calibri" w:cstheme="majorBidi"/>
      <w:b/>
      <w:bCs/>
      <w:iCs/>
      <w:color w:val="6A182C"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55E"/>
    <w:pPr>
      <w:pBdr>
        <w:bottom w:val="single" w:sz="8" w:space="4" w:color="3891A7" w:themeColor="accent1"/>
      </w:pBdr>
      <w:spacing w:line="240" w:lineRule="auto"/>
      <w:contextualSpacing/>
    </w:pPr>
    <w:rPr>
      <w:rFonts w:asciiTheme="majorHAnsi" w:eastAsiaTheme="majorEastAsia" w:hAnsiTheme="majorHAnsi" w:cstheme="majorBidi"/>
      <w:color w:val="39302B" w:themeColor="text2" w:themeShade="80"/>
      <w:kern w:val="28"/>
      <w:sz w:val="52"/>
      <w:szCs w:val="52"/>
    </w:rPr>
  </w:style>
  <w:style w:type="character" w:customStyle="1" w:styleId="TitleChar">
    <w:name w:val="Title Char"/>
    <w:basedOn w:val="DefaultParagraphFont"/>
    <w:link w:val="Title"/>
    <w:uiPriority w:val="10"/>
    <w:rsid w:val="000D155E"/>
    <w:rPr>
      <w:rFonts w:asciiTheme="majorHAnsi" w:eastAsiaTheme="majorEastAsia" w:hAnsiTheme="majorHAnsi" w:cstheme="majorBidi"/>
      <w:color w:val="39302B" w:themeColor="text2" w:themeShade="80"/>
      <w:kern w:val="28"/>
      <w:sz w:val="52"/>
      <w:szCs w:val="52"/>
    </w:rPr>
  </w:style>
  <w:style w:type="table" w:styleId="TableGrid">
    <w:name w:val="Table Grid"/>
    <w:basedOn w:val="TableNormal"/>
    <w:rsid w:val="001B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7D92"/>
    <w:rPr>
      <w:rFonts w:asciiTheme="majorHAnsi" w:eastAsiaTheme="majorEastAsia" w:hAnsiTheme="majorHAnsi" w:cstheme="majorBidi"/>
      <w:b/>
      <w:bCs/>
      <w:color w:val="1C221E"/>
      <w:sz w:val="26"/>
      <w:szCs w:val="28"/>
    </w:rPr>
  </w:style>
  <w:style w:type="paragraph" w:styleId="ListParagraph">
    <w:name w:val="List Paragraph"/>
    <w:basedOn w:val="Normal"/>
    <w:uiPriority w:val="34"/>
    <w:qFormat/>
    <w:rsid w:val="000A6E2E"/>
    <w:pPr>
      <w:numPr>
        <w:numId w:val="3"/>
      </w:numPr>
      <w:spacing w:line="252" w:lineRule="auto"/>
      <w:contextualSpacing/>
    </w:pPr>
  </w:style>
  <w:style w:type="paragraph" w:styleId="Header">
    <w:name w:val="header"/>
    <w:basedOn w:val="Normal"/>
    <w:link w:val="HeaderChar"/>
    <w:unhideWhenUsed/>
    <w:rsid w:val="000B3265"/>
    <w:pPr>
      <w:tabs>
        <w:tab w:val="center" w:pos="4680"/>
        <w:tab w:val="right" w:pos="9360"/>
      </w:tabs>
    </w:pPr>
  </w:style>
  <w:style w:type="character" w:customStyle="1" w:styleId="HeaderChar">
    <w:name w:val="Header Char"/>
    <w:basedOn w:val="DefaultParagraphFont"/>
    <w:link w:val="Header"/>
    <w:rsid w:val="000B3265"/>
  </w:style>
  <w:style w:type="paragraph" w:styleId="Footer">
    <w:name w:val="footer"/>
    <w:basedOn w:val="Normal"/>
    <w:link w:val="FooterChar"/>
    <w:unhideWhenUsed/>
    <w:rsid w:val="002E34D2"/>
    <w:pPr>
      <w:tabs>
        <w:tab w:val="center" w:pos="4680"/>
        <w:tab w:val="right" w:pos="9360"/>
      </w:tabs>
    </w:pPr>
    <w:rPr>
      <w:i/>
      <w:sz w:val="20"/>
      <w:szCs w:val="20"/>
    </w:rPr>
  </w:style>
  <w:style w:type="character" w:customStyle="1" w:styleId="FooterChar">
    <w:name w:val="Footer Char"/>
    <w:basedOn w:val="DefaultParagraphFont"/>
    <w:link w:val="Footer"/>
    <w:rsid w:val="002E34D2"/>
    <w:rPr>
      <w:i/>
      <w:sz w:val="20"/>
      <w:szCs w:val="20"/>
    </w:rPr>
  </w:style>
  <w:style w:type="paragraph" w:styleId="Subtitle">
    <w:name w:val="Subtitle"/>
    <w:basedOn w:val="Normal"/>
    <w:next w:val="Normal"/>
    <w:link w:val="SubtitleChar"/>
    <w:qFormat/>
    <w:rsid w:val="00A566B4"/>
    <w:pPr>
      <w:numPr>
        <w:ilvl w:val="1"/>
      </w:numPr>
      <w:spacing w:after="120"/>
    </w:pPr>
    <w:rPr>
      <w:rFonts w:asciiTheme="majorHAnsi" w:eastAsiaTheme="majorEastAsia" w:hAnsiTheme="majorHAnsi" w:cstheme="majorBidi"/>
      <w:i/>
      <w:iCs/>
      <w:color w:val="34C9BF" w:themeColor="accent4"/>
      <w:spacing w:val="15"/>
      <w:sz w:val="24"/>
    </w:rPr>
  </w:style>
  <w:style w:type="character" w:customStyle="1" w:styleId="SubtitleChar">
    <w:name w:val="Subtitle Char"/>
    <w:basedOn w:val="DefaultParagraphFont"/>
    <w:link w:val="Subtitle"/>
    <w:rsid w:val="00A566B4"/>
    <w:rPr>
      <w:rFonts w:asciiTheme="majorHAnsi" w:eastAsiaTheme="majorEastAsia" w:hAnsiTheme="majorHAnsi" w:cstheme="majorBidi"/>
      <w:i/>
      <w:iCs/>
      <w:color w:val="34C9BF" w:themeColor="accent4"/>
      <w:spacing w:val="15"/>
      <w:sz w:val="24"/>
      <w:szCs w:val="24"/>
    </w:rPr>
  </w:style>
  <w:style w:type="table" w:styleId="LightList">
    <w:name w:val="Light List"/>
    <w:basedOn w:val="TableNormal"/>
    <w:uiPriority w:val="61"/>
    <w:rsid w:val="00347ADD"/>
    <w:pPr>
      <w:spacing w:after="0" w:line="240" w:lineRule="auto"/>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character" w:styleId="Emphasis">
    <w:name w:val="Emphasis"/>
    <w:basedOn w:val="DefaultParagraphFont"/>
    <w:qFormat/>
    <w:rsid w:val="00C01EC4"/>
    <w:rPr>
      <w:i/>
      <w:iCs/>
    </w:rPr>
  </w:style>
  <w:style w:type="character" w:styleId="SubtleEmphasis">
    <w:name w:val="Subtle Emphasis"/>
    <w:basedOn w:val="DefaultParagraphFont"/>
    <w:uiPriority w:val="19"/>
    <w:qFormat/>
    <w:rsid w:val="00C01EC4"/>
    <w:rPr>
      <w:i/>
      <w:iCs/>
      <w:color w:val="8A8AA3" w:themeColor="text1" w:themeTint="7F"/>
    </w:rPr>
  </w:style>
  <w:style w:type="paragraph" w:styleId="BalloonText">
    <w:name w:val="Balloon Text"/>
    <w:basedOn w:val="Normal"/>
    <w:link w:val="BalloonTextChar"/>
    <w:uiPriority w:val="99"/>
    <w:semiHidden/>
    <w:unhideWhenUsed/>
    <w:rsid w:val="00293442"/>
    <w:rPr>
      <w:rFonts w:ascii="Tahoma" w:hAnsi="Tahoma" w:cs="Tahoma"/>
      <w:sz w:val="16"/>
      <w:szCs w:val="16"/>
    </w:rPr>
  </w:style>
  <w:style w:type="character" w:customStyle="1" w:styleId="BalloonTextChar">
    <w:name w:val="Balloon Text Char"/>
    <w:basedOn w:val="DefaultParagraphFont"/>
    <w:link w:val="BalloonText"/>
    <w:uiPriority w:val="99"/>
    <w:semiHidden/>
    <w:rsid w:val="00293442"/>
    <w:rPr>
      <w:rFonts w:ascii="Tahoma" w:hAnsi="Tahoma" w:cs="Tahoma"/>
      <w:sz w:val="16"/>
      <w:szCs w:val="16"/>
    </w:rPr>
  </w:style>
  <w:style w:type="character" w:styleId="Hyperlink">
    <w:name w:val="Hyperlink"/>
    <w:basedOn w:val="DefaultParagraphFont"/>
    <w:uiPriority w:val="99"/>
    <w:unhideWhenUsed/>
    <w:rsid w:val="00190DDB"/>
    <w:rPr>
      <w:color w:val="0000FF"/>
      <w:u w:val="single"/>
    </w:rPr>
  </w:style>
  <w:style w:type="character" w:styleId="PlaceholderText">
    <w:name w:val="Placeholder Text"/>
    <w:basedOn w:val="DefaultParagraphFont"/>
    <w:uiPriority w:val="99"/>
    <w:semiHidden/>
    <w:rsid w:val="00065661"/>
    <w:rPr>
      <w:color w:val="808080"/>
    </w:rPr>
  </w:style>
  <w:style w:type="character" w:customStyle="1" w:styleId="Heading2Char">
    <w:name w:val="Heading 2 Char"/>
    <w:basedOn w:val="DefaultParagraphFont"/>
    <w:link w:val="Heading2"/>
    <w:rsid w:val="008B4B78"/>
    <w:rPr>
      <w:rFonts w:asciiTheme="majorHAnsi" w:eastAsiaTheme="majorEastAsia" w:hAnsiTheme="majorHAnsi" w:cstheme="majorBidi"/>
      <w:bCs/>
      <w:color w:val="292934" w:themeColor="text1"/>
      <w:szCs w:val="26"/>
    </w:rPr>
  </w:style>
  <w:style w:type="table" w:styleId="LightList-Accent6">
    <w:name w:val="Light List Accent 6"/>
    <w:basedOn w:val="TableNormal"/>
    <w:uiPriority w:val="61"/>
    <w:rsid w:val="002D6393"/>
    <w:pPr>
      <w:spacing w:after="0" w:line="240" w:lineRule="auto"/>
    </w:pPr>
    <w:tblPr>
      <w:tblStyleRowBandSize w:val="1"/>
      <w:tblStyleColBandSize w:val="1"/>
      <w:tblBorders>
        <w:top w:val="single" w:sz="8" w:space="0" w:color="D1345B" w:themeColor="accent6"/>
        <w:left w:val="single" w:sz="8" w:space="0" w:color="D1345B" w:themeColor="accent6"/>
        <w:bottom w:val="single" w:sz="8" w:space="0" w:color="D1345B" w:themeColor="accent6"/>
        <w:right w:val="single" w:sz="8" w:space="0" w:color="D1345B" w:themeColor="accent6"/>
      </w:tblBorders>
    </w:tblPr>
    <w:tblStylePr w:type="firstRow">
      <w:pPr>
        <w:spacing w:before="0" w:after="0" w:line="240" w:lineRule="auto"/>
      </w:pPr>
      <w:rPr>
        <w:b/>
        <w:bCs/>
        <w:color w:val="FFFFFF" w:themeColor="background1"/>
      </w:rPr>
      <w:tblPr/>
      <w:tcPr>
        <w:shd w:val="clear" w:color="auto" w:fill="D1345B" w:themeFill="accent6"/>
      </w:tcPr>
    </w:tblStylePr>
    <w:tblStylePr w:type="lastRow">
      <w:pPr>
        <w:spacing w:before="0" w:after="0" w:line="240" w:lineRule="auto"/>
      </w:pPr>
      <w:rPr>
        <w:b/>
        <w:bCs/>
      </w:rPr>
      <w:tblPr/>
      <w:tcPr>
        <w:tcBorders>
          <w:top w:val="double" w:sz="6" w:space="0" w:color="D1345B" w:themeColor="accent6"/>
          <w:left w:val="single" w:sz="8" w:space="0" w:color="D1345B" w:themeColor="accent6"/>
          <w:bottom w:val="single" w:sz="8" w:space="0" w:color="D1345B" w:themeColor="accent6"/>
          <w:right w:val="single" w:sz="8" w:space="0" w:color="D1345B" w:themeColor="accent6"/>
        </w:tcBorders>
      </w:tcPr>
    </w:tblStylePr>
    <w:tblStylePr w:type="firstCol">
      <w:rPr>
        <w:b/>
        <w:bCs/>
      </w:rPr>
    </w:tblStylePr>
    <w:tblStylePr w:type="lastCol">
      <w:rPr>
        <w:b/>
        <w:bCs/>
      </w:rPr>
    </w:tblStylePr>
    <w:tblStylePr w:type="band1Vert">
      <w:tblPr/>
      <w:tcPr>
        <w:tcBorders>
          <w:top w:val="single" w:sz="8" w:space="0" w:color="D1345B" w:themeColor="accent6"/>
          <w:left w:val="single" w:sz="8" w:space="0" w:color="D1345B" w:themeColor="accent6"/>
          <w:bottom w:val="single" w:sz="8" w:space="0" w:color="D1345B" w:themeColor="accent6"/>
          <w:right w:val="single" w:sz="8" w:space="0" w:color="D1345B" w:themeColor="accent6"/>
        </w:tcBorders>
      </w:tcPr>
    </w:tblStylePr>
    <w:tblStylePr w:type="band1Horz">
      <w:tblPr/>
      <w:tcPr>
        <w:tcBorders>
          <w:top w:val="single" w:sz="8" w:space="0" w:color="D1345B" w:themeColor="accent6"/>
          <w:left w:val="single" w:sz="8" w:space="0" w:color="D1345B" w:themeColor="accent6"/>
          <w:bottom w:val="single" w:sz="8" w:space="0" w:color="D1345B" w:themeColor="accent6"/>
          <w:right w:val="single" w:sz="8" w:space="0" w:color="D1345B" w:themeColor="accent6"/>
        </w:tcBorders>
      </w:tcPr>
    </w:tblStylePr>
  </w:style>
  <w:style w:type="table" w:styleId="LightList-Accent5">
    <w:name w:val="Light List Accent 5"/>
    <w:basedOn w:val="TableNormal"/>
    <w:uiPriority w:val="61"/>
    <w:rsid w:val="00712F0B"/>
    <w:pPr>
      <w:spacing w:after="0" w:line="240" w:lineRule="auto"/>
    </w:pPr>
    <w:tblPr>
      <w:tblStyleRowBandSize w:val="1"/>
      <w:tblStyleColBandSize w:val="1"/>
      <w:tblBorders>
        <w:top w:val="single" w:sz="8" w:space="0" w:color="FC814A" w:themeColor="accent5"/>
        <w:left w:val="single" w:sz="8" w:space="0" w:color="FC814A" w:themeColor="accent5"/>
        <w:bottom w:val="single" w:sz="8" w:space="0" w:color="FC814A" w:themeColor="accent5"/>
        <w:right w:val="single" w:sz="8" w:space="0" w:color="FC814A" w:themeColor="accent5"/>
      </w:tblBorders>
    </w:tblPr>
    <w:tblStylePr w:type="firstRow">
      <w:pPr>
        <w:spacing w:before="0" w:after="0" w:line="240" w:lineRule="auto"/>
      </w:pPr>
      <w:rPr>
        <w:b/>
        <w:bCs/>
        <w:color w:val="FFFFFF" w:themeColor="background1"/>
      </w:rPr>
      <w:tblPr/>
      <w:tcPr>
        <w:shd w:val="clear" w:color="auto" w:fill="FC814A" w:themeFill="accent5"/>
      </w:tcPr>
    </w:tblStylePr>
    <w:tblStylePr w:type="lastRow">
      <w:pPr>
        <w:spacing w:before="0" w:after="0" w:line="240" w:lineRule="auto"/>
      </w:pPr>
      <w:rPr>
        <w:b/>
        <w:bCs/>
      </w:rPr>
      <w:tblPr/>
      <w:tcPr>
        <w:tcBorders>
          <w:top w:val="double" w:sz="6" w:space="0" w:color="FC814A" w:themeColor="accent5"/>
          <w:left w:val="single" w:sz="8" w:space="0" w:color="FC814A" w:themeColor="accent5"/>
          <w:bottom w:val="single" w:sz="8" w:space="0" w:color="FC814A" w:themeColor="accent5"/>
          <w:right w:val="single" w:sz="8" w:space="0" w:color="FC814A" w:themeColor="accent5"/>
        </w:tcBorders>
      </w:tcPr>
    </w:tblStylePr>
    <w:tblStylePr w:type="firstCol">
      <w:rPr>
        <w:b/>
        <w:bCs/>
      </w:rPr>
    </w:tblStylePr>
    <w:tblStylePr w:type="lastCol">
      <w:rPr>
        <w:b/>
        <w:bCs/>
      </w:rPr>
    </w:tblStylePr>
    <w:tblStylePr w:type="band1Vert">
      <w:tblPr/>
      <w:tcPr>
        <w:tcBorders>
          <w:top w:val="single" w:sz="8" w:space="0" w:color="FC814A" w:themeColor="accent5"/>
          <w:left w:val="single" w:sz="8" w:space="0" w:color="FC814A" w:themeColor="accent5"/>
          <w:bottom w:val="single" w:sz="8" w:space="0" w:color="FC814A" w:themeColor="accent5"/>
          <w:right w:val="single" w:sz="8" w:space="0" w:color="FC814A" w:themeColor="accent5"/>
        </w:tcBorders>
      </w:tcPr>
    </w:tblStylePr>
    <w:tblStylePr w:type="band1Horz">
      <w:tblPr/>
      <w:tcPr>
        <w:tcBorders>
          <w:top w:val="single" w:sz="8" w:space="0" w:color="FC814A" w:themeColor="accent5"/>
          <w:left w:val="single" w:sz="8" w:space="0" w:color="FC814A" w:themeColor="accent5"/>
          <w:bottom w:val="single" w:sz="8" w:space="0" w:color="FC814A" w:themeColor="accent5"/>
          <w:right w:val="single" w:sz="8" w:space="0" w:color="FC814A" w:themeColor="accent5"/>
        </w:tcBorders>
      </w:tcPr>
    </w:tblStylePr>
  </w:style>
  <w:style w:type="character" w:styleId="Strong">
    <w:name w:val="Strong"/>
    <w:basedOn w:val="DefaultParagraphFont"/>
    <w:qFormat/>
    <w:rsid w:val="00570D7A"/>
    <w:rPr>
      <w:b/>
      <w:bCs/>
    </w:rPr>
  </w:style>
  <w:style w:type="paragraph" w:customStyle="1" w:styleId="TableEmphasis">
    <w:name w:val="Table Emphasis"/>
    <w:basedOn w:val="Normal"/>
    <w:next w:val="Normal"/>
    <w:qFormat/>
    <w:rsid w:val="005C2535"/>
    <w:rPr>
      <w:b/>
      <w:sz w:val="24"/>
    </w:rPr>
  </w:style>
  <w:style w:type="paragraph" w:styleId="BodyText">
    <w:name w:val="Body Text"/>
    <w:basedOn w:val="Normal"/>
    <w:link w:val="BodyTextChar"/>
    <w:uiPriority w:val="99"/>
    <w:unhideWhenUsed/>
    <w:qFormat/>
    <w:rsid w:val="00BE0554"/>
    <w:pPr>
      <w:spacing w:after="60" w:line="240" w:lineRule="auto"/>
    </w:pPr>
  </w:style>
  <w:style w:type="character" w:customStyle="1" w:styleId="BodyTextChar">
    <w:name w:val="Body Text Char"/>
    <w:basedOn w:val="DefaultParagraphFont"/>
    <w:link w:val="BodyText"/>
    <w:uiPriority w:val="99"/>
    <w:rsid w:val="00BE0554"/>
  </w:style>
  <w:style w:type="paragraph" w:customStyle="1" w:styleId="Tablebulletswlimitedspacing">
    <w:name w:val="Table bullets w limited spacing"/>
    <w:basedOn w:val="ListParagraph"/>
    <w:qFormat/>
    <w:rsid w:val="008F4BFA"/>
    <w:pPr>
      <w:numPr>
        <w:numId w:val="1"/>
      </w:numPr>
      <w:spacing w:line="240" w:lineRule="auto"/>
    </w:pPr>
    <w:rPr>
      <w:sz w:val="20"/>
    </w:rPr>
  </w:style>
  <w:style w:type="character" w:customStyle="1" w:styleId="Heading3Char">
    <w:name w:val="Heading 3 Char"/>
    <w:basedOn w:val="DefaultParagraphFont"/>
    <w:link w:val="Heading3"/>
    <w:uiPriority w:val="9"/>
    <w:rsid w:val="00321B58"/>
    <w:rPr>
      <w:rFonts w:asciiTheme="majorHAnsi" w:eastAsiaTheme="majorEastAsia" w:hAnsiTheme="majorHAnsi" w:cstheme="majorBidi"/>
      <w:b/>
      <w:bCs/>
      <w:i/>
      <w:color w:val="2A6C7D" w:themeColor="accent1" w:themeShade="BF"/>
      <w:sz w:val="25"/>
    </w:rPr>
  </w:style>
  <w:style w:type="character" w:customStyle="1" w:styleId="Heading4Char">
    <w:name w:val="Heading 4 Char"/>
    <w:basedOn w:val="DefaultParagraphFont"/>
    <w:link w:val="Heading4"/>
    <w:uiPriority w:val="9"/>
    <w:rsid w:val="00BD3ED8"/>
    <w:rPr>
      <w:rFonts w:ascii="Calibri" w:eastAsiaTheme="majorEastAsia" w:hAnsi="Calibri" w:cstheme="majorBidi"/>
      <w:b/>
      <w:bCs/>
      <w:iCs/>
      <w:color w:val="6A182C" w:themeColor="accent6" w:themeShade="80"/>
      <w:sz w:val="20"/>
    </w:rPr>
  </w:style>
  <w:style w:type="paragraph" w:styleId="NoSpacing">
    <w:name w:val="No Spacing"/>
    <w:link w:val="NoSpacingChar"/>
    <w:uiPriority w:val="1"/>
    <w:qFormat/>
    <w:rsid w:val="00C9624F"/>
    <w:pPr>
      <w:spacing w:after="0" w:line="240" w:lineRule="auto"/>
    </w:pPr>
  </w:style>
  <w:style w:type="paragraph" w:customStyle="1" w:styleId="StylePatternClearAccent1">
    <w:name w:val="Style Pattern: Clear (Accent 1)"/>
    <w:basedOn w:val="Normal"/>
    <w:rsid w:val="000A12CF"/>
    <w:pPr>
      <w:shd w:val="clear" w:color="auto" w:fill="D3EAF0" w:themeFill="accent1" w:themeFillTint="33"/>
      <w:spacing w:line="264" w:lineRule="auto"/>
    </w:pPr>
    <w:rPr>
      <w:rFonts w:eastAsia="Times New Roman"/>
      <w:szCs w:val="20"/>
    </w:rPr>
  </w:style>
  <w:style w:type="paragraph" w:customStyle="1" w:styleId="sectionhead">
    <w:name w:val="section head"/>
    <w:basedOn w:val="Title"/>
    <w:next w:val="Heading1"/>
    <w:link w:val="sectionheadChar"/>
    <w:qFormat/>
    <w:rsid w:val="00A82449"/>
    <w:pPr>
      <w:pBdr>
        <w:bottom w:val="none" w:sz="0" w:space="0" w:color="auto"/>
      </w:pBdr>
    </w:pPr>
    <w:rPr>
      <w:sz w:val="36"/>
      <w:szCs w:val="40"/>
    </w:rPr>
  </w:style>
  <w:style w:type="paragraph" w:customStyle="1" w:styleId="Bodytextheader">
    <w:name w:val="Body text header"/>
    <w:basedOn w:val="Normal"/>
    <w:link w:val="BodytextheaderChar"/>
    <w:qFormat/>
    <w:rsid w:val="00BE3379"/>
    <w:pPr>
      <w:spacing w:after="120" w:line="259" w:lineRule="auto"/>
    </w:pPr>
  </w:style>
  <w:style w:type="character" w:customStyle="1" w:styleId="sectionheadChar">
    <w:name w:val="section head Char"/>
    <w:basedOn w:val="TitleChar"/>
    <w:link w:val="sectionhead"/>
    <w:rsid w:val="00A82449"/>
    <w:rPr>
      <w:rFonts w:asciiTheme="majorHAnsi" w:eastAsiaTheme="majorEastAsia" w:hAnsiTheme="majorHAnsi" w:cstheme="majorBidi"/>
      <w:color w:val="6A182C" w:themeColor="accent6" w:themeShade="80"/>
      <w:spacing w:val="5"/>
      <w:kern w:val="28"/>
      <w:sz w:val="36"/>
      <w:szCs w:val="40"/>
    </w:rPr>
  </w:style>
  <w:style w:type="character" w:customStyle="1" w:styleId="NoSpacingChar">
    <w:name w:val="No Spacing Char"/>
    <w:basedOn w:val="DefaultParagraphFont"/>
    <w:link w:val="NoSpacing"/>
    <w:uiPriority w:val="1"/>
    <w:rsid w:val="00D61A4E"/>
  </w:style>
  <w:style w:type="character" w:customStyle="1" w:styleId="BodytextheaderChar">
    <w:name w:val="Body text header Char"/>
    <w:basedOn w:val="NoSpacingChar"/>
    <w:link w:val="Bodytextheader"/>
    <w:rsid w:val="00BE3379"/>
  </w:style>
  <w:style w:type="paragraph" w:customStyle="1" w:styleId="Default">
    <w:name w:val="Default"/>
    <w:rsid w:val="007F3F1B"/>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370648">
      <w:bodyDiv w:val="1"/>
      <w:marLeft w:val="0"/>
      <w:marRight w:val="0"/>
      <w:marTop w:val="0"/>
      <w:marBottom w:val="0"/>
      <w:divBdr>
        <w:top w:val="none" w:sz="0" w:space="0" w:color="auto"/>
        <w:left w:val="none" w:sz="0" w:space="0" w:color="auto"/>
        <w:bottom w:val="none" w:sz="0" w:space="0" w:color="auto"/>
        <w:right w:val="none" w:sz="0" w:space="0" w:color="auto"/>
      </w:divBdr>
      <w:divsChild>
        <w:div w:id="509680317">
          <w:marLeft w:val="547"/>
          <w:marRight w:val="0"/>
          <w:marTop w:val="154"/>
          <w:marBottom w:val="0"/>
          <w:divBdr>
            <w:top w:val="none" w:sz="0" w:space="0" w:color="auto"/>
            <w:left w:val="none" w:sz="0" w:space="0" w:color="auto"/>
            <w:bottom w:val="none" w:sz="0" w:space="0" w:color="auto"/>
            <w:right w:val="none" w:sz="0" w:space="0" w:color="auto"/>
          </w:divBdr>
        </w:div>
        <w:div w:id="1002319957">
          <w:marLeft w:val="547"/>
          <w:marRight w:val="0"/>
          <w:marTop w:val="154"/>
          <w:marBottom w:val="0"/>
          <w:divBdr>
            <w:top w:val="none" w:sz="0" w:space="0" w:color="auto"/>
            <w:left w:val="none" w:sz="0" w:space="0" w:color="auto"/>
            <w:bottom w:val="none" w:sz="0" w:space="0" w:color="auto"/>
            <w:right w:val="none" w:sz="0" w:space="0" w:color="auto"/>
          </w:divBdr>
        </w:div>
        <w:div w:id="1498693814">
          <w:marLeft w:val="547"/>
          <w:marRight w:val="0"/>
          <w:marTop w:val="154"/>
          <w:marBottom w:val="0"/>
          <w:divBdr>
            <w:top w:val="none" w:sz="0" w:space="0" w:color="auto"/>
            <w:left w:val="none" w:sz="0" w:space="0" w:color="auto"/>
            <w:bottom w:val="none" w:sz="0" w:space="0" w:color="auto"/>
            <w:right w:val="none" w:sz="0" w:space="0" w:color="auto"/>
          </w:divBdr>
        </w:div>
      </w:divsChild>
    </w:div>
    <w:div w:id="2015373201">
      <w:bodyDiv w:val="1"/>
      <w:marLeft w:val="0"/>
      <w:marRight w:val="0"/>
      <w:marTop w:val="0"/>
      <w:marBottom w:val="0"/>
      <w:divBdr>
        <w:top w:val="none" w:sz="0" w:space="0" w:color="auto"/>
        <w:left w:val="none" w:sz="0" w:space="0" w:color="auto"/>
        <w:bottom w:val="none" w:sz="0" w:space="0" w:color="auto"/>
        <w:right w:val="none" w:sz="0" w:space="0" w:color="auto"/>
      </w:divBdr>
      <w:divsChild>
        <w:div w:id="602736082">
          <w:marLeft w:val="0"/>
          <w:marRight w:val="0"/>
          <w:marTop w:val="0"/>
          <w:marBottom w:val="0"/>
          <w:divBdr>
            <w:top w:val="none" w:sz="0" w:space="0" w:color="auto"/>
            <w:left w:val="none" w:sz="0" w:space="0" w:color="auto"/>
            <w:bottom w:val="none" w:sz="0" w:space="0" w:color="auto"/>
            <w:right w:val="none" w:sz="0" w:space="0" w:color="auto"/>
          </w:divBdr>
        </w:div>
        <w:div w:id="1404180368">
          <w:marLeft w:val="0"/>
          <w:marRight w:val="0"/>
          <w:marTop w:val="0"/>
          <w:marBottom w:val="0"/>
          <w:divBdr>
            <w:top w:val="none" w:sz="0" w:space="0" w:color="auto"/>
            <w:left w:val="none" w:sz="0" w:space="0" w:color="auto"/>
            <w:bottom w:val="none" w:sz="0" w:space="0" w:color="auto"/>
            <w:right w:val="none" w:sz="0" w:space="0" w:color="auto"/>
          </w:divBdr>
        </w:div>
        <w:div w:id="2074304320">
          <w:marLeft w:val="0"/>
          <w:marRight w:val="0"/>
          <w:marTop w:val="0"/>
          <w:marBottom w:val="0"/>
          <w:divBdr>
            <w:top w:val="none" w:sz="0" w:space="0" w:color="auto"/>
            <w:left w:val="none" w:sz="0" w:space="0" w:color="auto"/>
            <w:bottom w:val="none" w:sz="0" w:space="0" w:color="auto"/>
            <w:right w:val="none" w:sz="0" w:space="0" w:color="auto"/>
          </w:divBdr>
        </w:div>
        <w:div w:id="856426589">
          <w:marLeft w:val="0"/>
          <w:marRight w:val="0"/>
          <w:marTop w:val="0"/>
          <w:marBottom w:val="0"/>
          <w:divBdr>
            <w:top w:val="none" w:sz="0" w:space="0" w:color="auto"/>
            <w:left w:val="none" w:sz="0" w:space="0" w:color="auto"/>
            <w:bottom w:val="none" w:sz="0" w:space="0" w:color="auto"/>
            <w:right w:val="none" w:sz="0" w:space="0" w:color="auto"/>
          </w:divBdr>
        </w:div>
        <w:div w:id="1343895629">
          <w:marLeft w:val="0"/>
          <w:marRight w:val="0"/>
          <w:marTop w:val="0"/>
          <w:marBottom w:val="0"/>
          <w:divBdr>
            <w:top w:val="none" w:sz="0" w:space="0" w:color="auto"/>
            <w:left w:val="none" w:sz="0" w:space="0" w:color="auto"/>
            <w:bottom w:val="none" w:sz="0" w:space="0" w:color="auto"/>
            <w:right w:val="none" w:sz="0" w:space="0" w:color="auto"/>
          </w:divBdr>
        </w:div>
      </w:divsChild>
    </w:div>
    <w:div w:id="2093310912">
      <w:bodyDiv w:val="1"/>
      <w:marLeft w:val="0"/>
      <w:marRight w:val="0"/>
      <w:marTop w:val="0"/>
      <w:marBottom w:val="0"/>
      <w:divBdr>
        <w:top w:val="none" w:sz="0" w:space="0" w:color="auto"/>
        <w:left w:val="none" w:sz="0" w:space="0" w:color="auto"/>
        <w:bottom w:val="none" w:sz="0" w:space="0" w:color="auto"/>
        <w:right w:val="none" w:sz="0" w:space="0" w:color="auto"/>
      </w:divBdr>
      <w:divsChild>
        <w:div w:id="1052582336">
          <w:marLeft w:val="806"/>
          <w:marRight w:val="0"/>
          <w:marTop w:val="144"/>
          <w:marBottom w:val="0"/>
          <w:divBdr>
            <w:top w:val="none" w:sz="0" w:space="0" w:color="auto"/>
            <w:left w:val="none" w:sz="0" w:space="0" w:color="auto"/>
            <w:bottom w:val="none" w:sz="0" w:space="0" w:color="auto"/>
            <w:right w:val="none" w:sz="0" w:space="0" w:color="auto"/>
          </w:divBdr>
        </w:div>
        <w:div w:id="726957301">
          <w:marLeft w:val="806"/>
          <w:marRight w:val="0"/>
          <w:marTop w:val="144"/>
          <w:marBottom w:val="0"/>
          <w:divBdr>
            <w:top w:val="none" w:sz="0" w:space="0" w:color="auto"/>
            <w:left w:val="none" w:sz="0" w:space="0" w:color="auto"/>
            <w:bottom w:val="none" w:sz="0" w:space="0" w:color="auto"/>
            <w:right w:val="none" w:sz="0" w:space="0" w:color="auto"/>
          </w:divBdr>
        </w:div>
        <w:div w:id="565729971">
          <w:marLeft w:val="806"/>
          <w:marRight w:val="0"/>
          <w:marTop w:val="144"/>
          <w:marBottom w:val="0"/>
          <w:divBdr>
            <w:top w:val="none" w:sz="0" w:space="0" w:color="auto"/>
            <w:left w:val="none" w:sz="0" w:space="0" w:color="auto"/>
            <w:bottom w:val="none" w:sz="0" w:space="0" w:color="auto"/>
            <w:right w:val="none" w:sz="0" w:space="0" w:color="auto"/>
          </w:divBdr>
        </w:div>
        <w:div w:id="1710686955">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business%20073114%20based%20on%20aims%20temp.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Business-brights">
      <a:dk1>
        <a:srgbClr val="292934"/>
      </a:dk1>
      <a:lt1>
        <a:srgbClr val="FFFFFF"/>
      </a:lt1>
      <a:dk2>
        <a:srgbClr val="726056"/>
      </a:dk2>
      <a:lt2>
        <a:srgbClr val="FAF33E"/>
      </a:lt2>
      <a:accent1>
        <a:srgbClr val="3891A7"/>
      </a:accent1>
      <a:accent2>
        <a:srgbClr val="93D214"/>
      </a:accent2>
      <a:accent3>
        <a:srgbClr val="7CADC6"/>
      </a:accent3>
      <a:accent4>
        <a:srgbClr val="34C9BF"/>
      </a:accent4>
      <a:accent5>
        <a:srgbClr val="FC814A"/>
      </a:accent5>
      <a:accent6>
        <a:srgbClr val="D1345B"/>
      </a:accent6>
      <a:hlink>
        <a:srgbClr val="226180"/>
      </a:hlink>
      <a:folHlink>
        <a:srgbClr val="333399"/>
      </a:folHlink>
    </a:clrScheme>
    <a:fontScheme name="Business">
      <a:majorFont>
        <a:latin typeface="Segoe UI Semibold"/>
        <a:ea typeface=""/>
        <a:cs typeface=""/>
      </a:majorFont>
      <a:minorFont>
        <a:latin typeface="Calibri"/>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073114 based on aims temp.dotx</Template>
  <TotalTime>87</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Locke</cp:lastModifiedBy>
  <cp:revision>29</cp:revision>
  <cp:lastPrinted>2016-11-28T19:32:00Z</cp:lastPrinted>
  <dcterms:created xsi:type="dcterms:W3CDTF">2015-11-20T20:01:00Z</dcterms:created>
  <dcterms:modified xsi:type="dcterms:W3CDTF">2020-11-10T17:40:00Z</dcterms:modified>
</cp:coreProperties>
</file>